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D68" w:rsidRDefault="0055195E" w:rsidP="00F54831">
      <w:pPr>
        <w:tabs>
          <w:tab w:val="left" w:pos="10773"/>
        </w:tabs>
        <w:autoSpaceDE w:val="0"/>
        <w:autoSpaceDN w:val="0"/>
        <w:adjustRightInd w:val="0"/>
        <w:spacing w:line="276" w:lineRule="auto"/>
        <w:jc w:val="center"/>
        <w:rPr>
          <w:b/>
          <w:lang w:val="hu-HU"/>
        </w:rPr>
      </w:pPr>
      <w:r w:rsidRPr="00590B0C">
        <w:rPr>
          <w:b/>
          <w:lang w:val="hu-HU"/>
        </w:rPr>
        <w:t>A professzo</w:t>
      </w:r>
      <w:r w:rsidR="00302D68">
        <w:rPr>
          <w:b/>
          <w:lang w:val="hu-HU"/>
        </w:rPr>
        <w:t>ri és docensi funkció</w:t>
      </w:r>
      <w:r w:rsidR="0062436B">
        <w:rPr>
          <w:b/>
          <w:lang w:val="hu-HU"/>
        </w:rPr>
        <w:t>k</w:t>
      </w:r>
      <w:r w:rsidR="00302D68">
        <w:rPr>
          <w:b/>
          <w:lang w:val="hu-HU"/>
        </w:rPr>
        <w:t xml:space="preserve"> betöltésének</w:t>
      </w:r>
      <w:r w:rsidRPr="00590B0C">
        <w:rPr>
          <w:b/>
          <w:lang w:val="hu-HU"/>
        </w:rPr>
        <w:t xml:space="preserve"> konkrét minimális feltételei</w:t>
      </w:r>
    </w:p>
    <w:p w:rsidR="00302D68" w:rsidRDefault="0055195E" w:rsidP="00302D68">
      <w:pPr>
        <w:tabs>
          <w:tab w:val="left" w:pos="10773"/>
        </w:tabs>
        <w:autoSpaceDE w:val="0"/>
        <w:autoSpaceDN w:val="0"/>
        <w:adjustRightInd w:val="0"/>
        <w:spacing w:line="276" w:lineRule="auto"/>
        <w:jc w:val="center"/>
        <w:rPr>
          <w:b/>
          <w:lang w:val="hu-HU"/>
        </w:rPr>
      </w:pPr>
      <w:proofErr w:type="gramStart"/>
      <w:r w:rsidRPr="00590B0C">
        <w:rPr>
          <w:b/>
          <w:lang w:val="hu-HU"/>
        </w:rPr>
        <w:t>a</w:t>
      </w:r>
      <w:proofErr w:type="gramEnd"/>
      <w:r w:rsidRPr="00590B0C">
        <w:rPr>
          <w:b/>
          <w:lang w:val="hu-HU"/>
        </w:rPr>
        <w:t> 38</w:t>
      </w:r>
      <w:r w:rsidR="00590B0C">
        <w:rPr>
          <w:b/>
          <w:lang w:val="hu-HU"/>
        </w:rPr>
        <w:t>.</w:t>
      </w:r>
      <w:r w:rsidRPr="00590B0C">
        <w:rPr>
          <w:b/>
          <w:lang w:val="hu-HU"/>
        </w:rPr>
        <w:t xml:space="preserve"> Tanárképzés </w:t>
      </w:r>
      <w:r w:rsidR="00302D68">
        <w:rPr>
          <w:b/>
          <w:lang w:val="hu-HU"/>
        </w:rPr>
        <w:t>és pedagógiai tudományok szakon</w:t>
      </w:r>
      <w:r w:rsidRPr="00590B0C">
        <w:rPr>
          <w:b/>
          <w:lang w:val="hu-HU"/>
        </w:rPr>
        <w:t xml:space="preserve"> </w:t>
      </w:r>
    </w:p>
    <w:p w:rsidR="0055195E" w:rsidRDefault="0055195E" w:rsidP="00302D68">
      <w:pPr>
        <w:tabs>
          <w:tab w:val="left" w:pos="10773"/>
        </w:tabs>
        <w:autoSpaceDE w:val="0"/>
        <w:autoSpaceDN w:val="0"/>
        <w:adjustRightInd w:val="0"/>
        <w:spacing w:line="276" w:lineRule="auto"/>
        <w:jc w:val="center"/>
        <w:rPr>
          <w:b/>
          <w:lang w:val="hu-HU"/>
        </w:rPr>
      </w:pPr>
      <w:proofErr w:type="gramStart"/>
      <w:r w:rsidRPr="00590B0C">
        <w:rPr>
          <w:b/>
          <w:lang w:val="hu-HU"/>
        </w:rPr>
        <w:t>a</w:t>
      </w:r>
      <w:proofErr w:type="gramEnd"/>
      <w:r w:rsidRPr="00590B0C">
        <w:rPr>
          <w:b/>
          <w:lang w:val="hu-HU"/>
        </w:rPr>
        <w:t xml:space="preserve"> Selye János Egyetem Tanárképző Karán </w:t>
      </w:r>
    </w:p>
    <w:p w:rsidR="00254B0B" w:rsidRPr="00590B0C" w:rsidRDefault="00254B0B" w:rsidP="0055195E">
      <w:pPr>
        <w:tabs>
          <w:tab w:val="left" w:pos="10773"/>
        </w:tabs>
        <w:autoSpaceDE w:val="0"/>
        <w:autoSpaceDN w:val="0"/>
        <w:adjustRightInd w:val="0"/>
        <w:spacing w:line="276" w:lineRule="auto"/>
        <w:jc w:val="center"/>
        <w:rPr>
          <w:b/>
          <w:lang w:val="hu-HU"/>
        </w:rPr>
      </w:pPr>
    </w:p>
    <w:p w:rsidR="00A61AD8" w:rsidRPr="00590B0C" w:rsidRDefault="00A61AD8" w:rsidP="00902445">
      <w:pPr>
        <w:spacing w:line="276" w:lineRule="auto"/>
        <w:jc w:val="both"/>
        <w:rPr>
          <w:lang w:val="sk-SK"/>
        </w:rPr>
      </w:pPr>
    </w:p>
    <w:p w:rsidR="00590B0C" w:rsidRPr="00590B0C" w:rsidRDefault="00590B0C" w:rsidP="00590B0C">
      <w:pPr>
        <w:suppressAutoHyphens/>
        <w:spacing w:after="57"/>
        <w:rPr>
          <w:b/>
          <w:bCs/>
          <w:color w:val="00000A"/>
          <w:lang w:val="hu-HU" w:eastAsia="sk-SK"/>
        </w:rPr>
      </w:pPr>
      <w:r w:rsidRPr="00590B0C">
        <w:rPr>
          <w:b/>
          <w:bCs/>
          <w:color w:val="00000A"/>
          <w:lang w:val="hu-HU" w:eastAsia="sk-SK"/>
        </w:rPr>
        <w:t>Név</w:t>
      </w:r>
      <w:proofErr w:type="gramStart"/>
      <w:r w:rsidRPr="00590B0C">
        <w:rPr>
          <w:b/>
          <w:bCs/>
          <w:color w:val="00000A"/>
          <w:lang w:val="hu-HU" w:eastAsia="sk-SK"/>
        </w:rPr>
        <w:t>: …</w:t>
      </w:r>
      <w:proofErr w:type="gramEnd"/>
      <w:r w:rsidRPr="00590B0C">
        <w:rPr>
          <w:b/>
          <w:bCs/>
          <w:color w:val="00000A"/>
          <w:lang w:val="hu-HU" w:eastAsia="sk-SK"/>
        </w:rPr>
        <w:t>…………………………………………………</w:t>
      </w:r>
      <w:r>
        <w:rPr>
          <w:b/>
          <w:bCs/>
          <w:color w:val="00000A"/>
          <w:lang w:val="hu-HU" w:eastAsia="sk-SK"/>
        </w:rPr>
        <w:t>……………………………………….</w:t>
      </w: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590B0C" w:rsidRPr="00590B0C" w:rsidTr="0038673D">
        <w:tc>
          <w:tcPr>
            <w:tcW w:w="1696" w:type="dxa"/>
            <w:shd w:val="clear" w:color="auto" w:fill="FFF2CC" w:themeFill="accent4" w:themeFillTint="33"/>
          </w:tcPr>
          <w:p w:rsidR="00590B0C" w:rsidRPr="00590B0C" w:rsidRDefault="00590B0C" w:rsidP="00590B0C">
            <w:pPr>
              <w:spacing w:after="57"/>
              <w:rPr>
                <w:rFonts w:cs="Calibri"/>
                <w:color w:val="00000A"/>
                <w:lang w:val="hu-HU" w:eastAsia="zh-CN"/>
              </w:rPr>
            </w:pPr>
          </w:p>
        </w:tc>
        <w:tc>
          <w:tcPr>
            <w:tcW w:w="2000" w:type="dxa"/>
          </w:tcPr>
          <w:p w:rsidR="00590B0C" w:rsidRPr="00590B0C" w:rsidRDefault="00590B0C" w:rsidP="00590B0C">
            <w:pPr>
              <w:spacing w:after="57"/>
              <w:rPr>
                <w:rFonts w:cs="Calibri"/>
                <w:color w:val="00000A"/>
                <w:lang w:val="hu-HU" w:eastAsia="zh-CN"/>
              </w:rPr>
            </w:pPr>
            <w:r w:rsidRPr="00590B0C">
              <w:rPr>
                <w:rFonts w:cs="Calibri"/>
                <w:color w:val="00000A"/>
                <w:lang w:val="hu-HU" w:eastAsia="zh-CN"/>
              </w:rPr>
              <w:t>docens</w:t>
            </w:r>
          </w:p>
        </w:tc>
      </w:tr>
      <w:tr w:rsidR="00590B0C" w:rsidRPr="00590B0C" w:rsidTr="0038673D">
        <w:tc>
          <w:tcPr>
            <w:tcW w:w="1696" w:type="dxa"/>
            <w:shd w:val="clear" w:color="auto" w:fill="FFF2CC" w:themeFill="accent4" w:themeFillTint="33"/>
          </w:tcPr>
          <w:p w:rsidR="00590B0C" w:rsidRPr="00590B0C" w:rsidRDefault="00590B0C" w:rsidP="00590B0C">
            <w:pPr>
              <w:spacing w:after="57"/>
              <w:rPr>
                <w:rFonts w:cs="Calibri"/>
                <w:color w:val="00000A"/>
                <w:lang w:val="hu-HU" w:eastAsia="zh-CN"/>
              </w:rPr>
            </w:pPr>
          </w:p>
        </w:tc>
        <w:tc>
          <w:tcPr>
            <w:tcW w:w="2000" w:type="dxa"/>
          </w:tcPr>
          <w:p w:rsidR="00590B0C" w:rsidRPr="00590B0C" w:rsidRDefault="00590B0C" w:rsidP="00590B0C">
            <w:pPr>
              <w:spacing w:after="57"/>
              <w:rPr>
                <w:rFonts w:cs="Calibri"/>
                <w:color w:val="00000A"/>
                <w:lang w:val="hu-HU" w:eastAsia="zh-CN"/>
              </w:rPr>
            </w:pPr>
            <w:r w:rsidRPr="00590B0C">
              <w:rPr>
                <w:rFonts w:cs="Calibri"/>
                <w:color w:val="00000A"/>
                <w:lang w:val="hu-HU" w:eastAsia="zh-CN"/>
              </w:rPr>
              <w:t>professzor</w:t>
            </w:r>
          </w:p>
        </w:tc>
      </w:tr>
    </w:tbl>
    <w:p w:rsidR="00590B0C" w:rsidRPr="00590B0C" w:rsidRDefault="00590B0C" w:rsidP="00590B0C">
      <w:pPr>
        <w:suppressAutoHyphens/>
        <w:spacing w:after="57"/>
        <w:rPr>
          <w:rFonts w:cs="Calibri"/>
          <w:color w:val="00000A"/>
          <w:lang w:val="hu-HU" w:eastAsia="zh-CN"/>
        </w:rPr>
      </w:pPr>
      <w:r w:rsidRPr="00590B0C">
        <w:rPr>
          <w:rFonts w:cs="Calibri"/>
          <w:color w:val="00000A"/>
          <w:lang w:val="hu-HU" w:eastAsia="zh-CN"/>
        </w:rPr>
        <w:t>Pályázati kiírás az alábbi pozícióra</w:t>
      </w:r>
    </w:p>
    <w:p w:rsidR="00590B0C" w:rsidRPr="00590B0C" w:rsidRDefault="00590B0C" w:rsidP="00590B0C">
      <w:pPr>
        <w:suppressAutoHyphens/>
        <w:spacing w:after="57"/>
        <w:rPr>
          <w:rFonts w:cs="Calibri"/>
          <w:color w:val="00000A"/>
          <w:lang w:val="hu-HU" w:eastAsia="zh-CN"/>
        </w:rPr>
      </w:pPr>
      <w:r w:rsidRPr="00590B0C">
        <w:rPr>
          <w:rFonts w:cs="Calibri"/>
          <w:i/>
          <w:color w:val="00000A"/>
          <w:lang w:val="hu-HU" w:eastAsia="zh-CN"/>
        </w:rPr>
        <w:t>(a megfelelőt kérjük, jelölje „X”</w:t>
      </w:r>
      <w:proofErr w:type="spellStart"/>
      <w:r w:rsidRPr="00590B0C">
        <w:rPr>
          <w:rFonts w:cs="Calibri"/>
          <w:i/>
          <w:color w:val="00000A"/>
          <w:lang w:val="hu-HU" w:eastAsia="zh-CN"/>
        </w:rPr>
        <w:t>-el</w:t>
      </w:r>
      <w:proofErr w:type="spellEnd"/>
      <w:r w:rsidRPr="00590B0C">
        <w:rPr>
          <w:rFonts w:cs="Calibri"/>
          <w:i/>
          <w:color w:val="00000A"/>
          <w:lang w:val="hu-HU" w:eastAsia="zh-CN"/>
        </w:rPr>
        <w:t>)</w:t>
      </w:r>
      <w:r w:rsidRPr="00590B0C">
        <w:rPr>
          <w:rFonts w:cs="Calibri"/>
          <w:color w:val="00000A"/>
          <w:lang w:val="hu-HU" w:eastAsia="zh-CN"/>
        </w:rPr>
        <w:t xml:space="preserve">: </w:t>
      </w:r>
    </w:p>
    <w:p w:rsidR="0055195E" w:rsidRPr="00590B0C" w:rsidRDefault="0055195E" w:rsidP="0055195E">
      <w:pPr>
        <w:pStyle w:val="Odsekzoznamu"/>
        <w:spacing w:line="276" w:lineRule="auto"/>
        <w:ind w:left="0"/>
        <w:jc w:val="both"/>
        <w:rPr>
          <w:lang w:val="sk-SK"/>
        </w:rPr>
      </w:pPr>
    </w:p>
    <w:p w:rsidR="0055195E" w:rsidRPr="00590B0C" w:rsidRDefault="0055195E" w:rsidP="0055195E">
      <w:pPr>
        <w:jc w:val="both"/>
        <w:rPr>
          <w:b/>
          <w:bCs/>
          <w:sz w:val="18"/>
          <w:szCs w:val="18"/>
          <w:lang w:val="sk-SK"/>
        </w:rPr>
      </w:pPr>
    </w:p>
    <w:tbl>
      <w:tblPr>
        <w:tblStyle w:val="Mriekatabuky"/>
        <w:tblW w:w="5144" w:type="pct"/>
        <w:tblLayout w:type="fixed"/>
        <w:tblLook w:val="0000" w:firstRow="0" w:lastRow="0" w:firstColumn="0" w:lastColumn="0" w:noHBand="0" w:noVBand="0"/>
      </w:tblPr>
      <w:tblGrid>
        <w:gridCol w:w="6267"/>
        <w:gridCol w:w="1044"/>
        <w:gridCol w:w="952"/>
        <w:gridCol w:w="1013"/>
      </w:tblGrid>
      <w:tr w:rsidR="00590B0C" w:rsidRPr="00590B0C" w:rsidTr="008F0442">
        <w:trPr>
          <w:trHeight w:val="455"/>
        </w:trPr>
        <w:tc>
          <w:tcPr>
            <w:tcW w:w="3378" w:type="pct"/>
            <w:vAlign w:val="center"/>
          </w:tcPr>
          <w:p w:rsidR="0055195E" w:rsidRPr="00590B0C" w:rsidRDefault="0055195E" w:rsidP="008F0442">
            <w:pPr>
              <w:jc w:val="center"/>
              <w:rPr>
                <w:b/>
                <w:bCs/>
                <w:sz w:val="20"/>
                <w:szCs w:val="20"/>
                <w:lang w:val="sk-SK"/>
              </w:rPr>
            </w:pPr>
            <w:r w:rsidRPr="00590B0C">
              <w:rPr>
                <w:sz w:val="20"/>
                <w:szCs w:val="20"/>
                <w:lang w:val="sk-SK"/>
              </w:rPr>
              <w:t>MINIMÁLIS KÖTELEZŐ KÖVETELMÉNYEK</w:t>
            </w:r>
            <w:r w:rsidRPr="00590B0C">
              <w:rPr>
                <w:b/>
                <w:bCs/>
                <w:sz w:val="20"/>
                <w:szCs w:val="20"/>
                <w:lang w:val="sk-SK"/>
              </w:rPr>
              <w:t xml:space="preserve"> </w:t>
            </w:r>
          </w:p>
        </w:tc>
        <w:tc>
          <w:tcPr>
            <w:tcW w:w="563" w:type="pct"/>
            <w:vAlign w:val="center"/>
          </w:tcPr>
          <w:p w:rsidR="0055195E" w:rsidRPr="00590B0C" w:rsidRDefault="0055195E" w:rsidP="008F0442">
            <w:pPr>
              <w:jc w:val="center"/>
              <w:rPr>
                <w:b/>
                <w:bCs/>
                <w:sz w:val="20"/>
                <w:szCs w:val="20"/>
                <w:lang w:val="sk-SK"/>
              </w:rPr>
            </w:pPr>
            <w:r w:rsidRPr="00590B0C">
              <w:rPr>
                <w:b/>
                <w:bCs/>
                <w:sz w:val="20"/>
                <w:szCs w:val="20"/>
                <w:lang w:val="sk-SK"/>
              </w:rPr>
              <w:t>Doc.</w:t>
            </w:r>
          </w:p>
        </w:tc>
        <w:tc>
          <w:tcPr>
            <w:tcW w:w="513" w:type="pct"/>
            <w:vAlign w:val="center"/>
          </w:tcPr>
          <w:p w:rsidR="0055195E" w:rsidRPr="00590B0C" w:rsidRDefault="0055195E" w:rsidP="008F0442">
            <w:pPr>
              <w:jc w:val="center"/>
              <w:rPr>
                <w:b/>
                <w:bCs/>
                <w:sz w:val="20"/>
                <w:szCs w:val="20"/>
                <w:lang w:val="sk-SK"/>
              </w:rPr>
            </w:pPr>
            <w:r w:rsidRPr="00590B0C">
              <w:rPr>
                <w:b/>
                <w:bCs/>
                <w:sz w:val="20"/>
                <w:szCs w:val="20"/>
                <w:lang w:val="sk-SK"/>
              </w:rPr>
              <w:t>Prof.</w:t>
            </w:r>
          </w:p>
        </w:tc>
        <w:tc>
          <w:tcPr>
            <w:tcW w:w="546" w:type="pct"/>
            <w:vAlign w:val="center"/>
          </w:tcPr>
          <w:p w:rsidR="0055195E" w:rsidRPr="00590B0C" w:rsidRDefault="0055195E" w:rsidP="008F0442">
            <w:pPr>
              <w:jc w:val="center"/>
              <w:rPr>
                <w:b/>
                <w:bCs/>
                <w:sz w:val="18"/>
                <w:szCs w:val="18"/>
                <w:lang w:val="sk-SK"/>
              </w:rPr>
            </w:pPr>
            <w:proofErr w:type="spellStart"/>
            <w:r w:rsidRPr="00590B0C">
              <w:rPr>
                <w:b/>
                <w:sz w:val="18"/>
                <w:szCs w:val="18"/>
                <w:lang w:val="sk-SK"/>
              </w:rPr>
              <w:t>Pályázó</w:t>
            </w:r>
            <w:proofErr w:type="spellEnd"/>
            <w:r w:rsidRPr="00590B0C">
              <w:rPr>
                <w:b/>
                <w:sz w:val="18"/>
                <w:szCs w:val="18"/>
                <w:lang w:val="sk-SK"/>
              </w:rPr>
              <w:t xml:space="preserve"> </w:t>
            </w:r>
            <w:proofErr w:type="spellStart"/>
            <w:r w:rsidRPr="00590B0C">
              <w:rPr>
                <w:b/>
                <w:sz w:val="18"/>
                <w:szCs w:val="18"/>
                <w:lang w:val="sk-SK"/>
              </w:rPr>
              <w:t>által</w:t>
            </w:r>
            <w:proofErr w:type="spellEnd"/>
            <w:r w:rsidRPr="00590B0C">
              <w:rPr>
                <w:b/>
                <w:sz w:val="18"/>
                <w:szCs w:val="18"/>
                <w:lang w:val="sk-SK"/>
              </w:rPr>
              <w:t xml:space="preserve"> </w:t>
            </w:r>
            <w:proofErr w:type="spellStart"/>
            <w:r w:rsidRPr="00590B0C">
              <w:rPr>
                <w:b/>
                <w:sz w:val="18"/>
                <w:szCs w:val="18"/>
                <w:lang w:val="sk-SK"/>
              </w:rPr>
              <w:t>előterjesz-tett</w:t>
            </w:r>
            <w:proofErr w:type="spellEnd"/>
          </w:p>
        </w:tc>
      </w:tr>
      <w:tr w:rsidR="00590B0C" w:rsidRPr="00590B0C" w:rsidTr="008F0442">
        <w:trPr>
          <w:trHeight w:val="149"/>
        </w:trPr>
        <w:tc>
          <w:tcPr>
            <w:tcW w:w="4454" w:type="pct"/>
            <w:gridSpan w:val="3"/>
          </w:tcPr>
          <w:p w:rsidR="0055195E" w:rsidRPr="00590B0C" w:rsidRDefault="0055195E" w:rsidP="0055195E">
            <w:pPr>
              <w:pStyle w:val="Odsekzoznamu"/>
              <w:numPr>
                <w:ilvl w:val="0"/>
                <w:numId w:val="16"/>
              </w:numPr>
              <w:ind w:left="0"/>
              <w:jc w:val="center"/>
              <w:rPr>
                <w:b/>
                <w:sz w:val="20"/>
                <w:szCs w:val="20"/>
                <w:lang w:val="sk-SK"/>
              </w:rPr>
            </w:pPr>
            <w:proofErr w:type="spellStart"/>
            <w:r w:rsidRPr="00590B0C">
              <w:rPr>
                <w:b/>
                <w:sz w:val="20"/>
                <w:szCs w:val="20"/>
                <w:lang w:val="sk-SK"/>
              </w:rPr>
              <w:t>Pedagógiai</w:t>
            </w:r>
            <w:proofErr w:type="spellEnd"/>
            <w:r w:rsidRPr="00590B0C">
              <w:rPr>
                <w:b/>
                <w:sz w:val="20"/>
                <w:szCs w:val="20"/>
                <w:lang w:val="sk-SK"/>
              </w:rPr>
              <w:t xml:space="preserve"> </w:t>
            </w:r>
            <w:proofErr w:type="spellStart"/>
            <w:r w:rsidRPr="00590B0C">
              <w:rPr>
                <w:b/>
                <w:sz w:val="20"/>
                <w:szCs w:val="20"/>
                <w:lang w:val="sk-SK"/>
              </w:rPr>
              <w:t>tevékenység</w:t>
            </w:r>
            <w:proofErr w:type="spellEnd"/>
            <w:r w:rsidRPr="00590B0C">
              <w:rPr>
                <w:b/>
                <w:sz w:val="20"/>
                <w:szCs w:val="20"/>
                <w:lang w:val="sk-SK"/>
              </w:rPr>
              <w:t xml:space="preserve"> </w:t>
            </w:r>
            <w:proofErr w:type="spellStart"/>
            <w:r w:rsidRPr="00590B0C">
              <w:rPr>
                <w:b/>
                <w:sz w:val="20"/>
                <w:szCs w:val="20"/>
                <w:lang w:val="sk-SK"/>
              </w:rPr>
              <w:t>és</w:t>
            </w:r>
            <w:proofErr w:type="spellEnd"/>
            <w:r w:rsidRPr="00590B0C">
              <w:rPr>
                <w:b/>
                <w:sz w:val="20"/>
                <w:szCs w:val="20"/>
                <w:lang w:val="sk-SK"/>
              </w:rPr>
              <w:t xml:space="preserve"> </w:t>
            </w:r>
            <w:proofErr w:type="spellStart"/>
            <w:r w:rsidRPr="00590B0C">
              <w:rPr>
                <w:b/>
                <w:sz w:val="20"/>
                <w:szCs w:val="20"/>
                <w:lang w:val="sk-SK"/>
              </w:rPr>
              <w:t>tananyagfejlesztés</w:t>
            </w:r>
            <w:proofErr w:type="spellEnd"/>
            <w:r w:rsidRPr="00590B0C">
              <w:rPr>
                <w:b/>
                <w:sz w:val="20"/>
                <w:szCs w:val="20"/>
                <w:lang w:val="sk-SK"/>
              </w:rPr>
              <w:t xml:space="preserve"> </w:t>
            </w:r>
          </w:p>
        </w:tc>
        <w:tc>
          <w:tcPr>
            <w:tcW w:w="546" w:type="pct"/>
          </w:tcPr>
          <w:p w:rsidR="0055195E" w:rsidRPr="00590B0C" w:rsidRDefault="0055195E" w:rsidP="008F0442">
            <w:pPr>
              <w:rPr>
                <w:b/>
                <w:bCs/>
                <w:sz w:val="20"/>
                <w:szCs w:val="20"/>
                <w:lang w:val="sk-SK"/>
              </w:rPr>
            </w:pPr>
          </w:p>
        </w:tc>
      </w:tr>
      <w:tr w:rsidR="00590B0C" w:rsidRPr="00590B0C" w:rsidTr="008F0442">
        <w:trPr>
          <w:trHeight w:val="131"/>
        </w:trPr>
        <w:tc>
          <w:tcPr>
            <w:tcW w:w="3378" w:type="pct"/>
          </w:tcPr>
          <w:p w:rsidR="0055195E" w:rsidRPr="00590B0C" w:rsidRDefault="0055195E" w:rsidP="008F0442">
            <w:pPr>
              <w:rPr>
                <w:sz w:val="20"/>
                <w:szCs w:val="20"/>
                <w:lang w:val="sk-SK"/>
              </w:rPr>
            </w:pPr>
            <w:r w:rsidRPr="00590B0C">
              <w:rPr>
                <w:sz w:val="20"/>
                <w:szCs w:val="20"/>
                <w:lang w:val="sk-SK"/>
              </w:rPr>
              <w:t xml:space="preserve">A </w:t>
            </w:r>
            <w:proofErr w:type="spellStart"/>
            <w:r w:rsidRPr="00590B0C">
              <w:rPr>
                <w:sz w:val="20"/>
                <w:szCs w:val="20"/>
                <w:lang w:val="sk-SK"/>
              </w:rPr>
              <w:t>pedagógiai</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időtartama</w:t>
            </w:r>
            <w:proofErr w:type="spellEnd"/>
            <w:r w:rsidRPr="00590B0C">
              <w:rPr>
                <w:sz w:val="20"/>
                <w:szCs w:val="20"/>
                <w:lang w:val="sk-SK"/>
              </w:rPr>
              <w:t>:</w:t>
            </w:r>
          </w:p>
        </w:tc>
        <w:tc>
          <w:tcPr>
            <w:tcW w:w="563" w:type="pct"/>
          </w:tcPr>
          <w:p w:rsidR="0055195E" w:rsidRPr="00590B0C" w:rsidRDefault="0055195E" w:rsidP="008F0442">
            <w:pPr>
              <w:jc w:val="center"/>
              <w:rPr>
                <w:sz w:val="20"/>
                <w:szCs w:val="20"/>
                <w:lang w:val="sk-SK"/>
              </w:rPr>
            </w:pPr>
            <w:r w:rsidRPr="00590B0C">
              <w:rPr>
                <w:sz w:val="20"/>
                <w:szCs w:val="20"/>
                <w:lang w:val="sk-SK"/>
              </w:rPr>
              <w:t xml:space="preserve">3 </w:t>
            </w:r>
            <w:proofErr w:type="spellStart"/>
            <w:r w:rsidRPr="00590B0C">
              <w:rPr>
                <w:sz w:val="20"/>
                <w:szCs w:val="20"/>
                <w:lang w:val="sk-SK"/>
              </w:rPr>
              <w:t>év</w:t>
            </w:r>
            <w:proofErr w:type="spellEnd"/>
            <w:r w:rsidRPr="00590B0C">
              <w:rPr>
                <w:sz w:val="20"/>
                <w:szCs w:val="20"/>
                <w:lang w:val="sk-SK"/>
              </w:rPr>
              <w:t xml:space="preserve"> a PhD. </w:t>
            </w:r>
            <w:proofErr w:type="spellStart"/>
            <w:r w:rsidRPr="00590B0C">
              <w:rPr>
                <w:sz w:val="20"/>
                <w:szCs w:val="20"/>
                <w:lang w:val="sk-SK"/>
              </w:rPr>
              <w:t>után</w:t>
            </w:r>
            <w:proofErr w:type="spellEnd"/>
          </w:p>
        </w:tc>
        <w:tc>
          <w:tcPr>
            <w:tcW w:w="513" w:type="pct"/>
          </w:tcPr>
          <w:p w:rsidR="0055195E" w:rsidRPr="00590B0C" w:rsidRDefault="0055195E" w:rsidP="008F0442">
            <w:pPr>
              <w:jc w:val="center"/>
              <w:rPr>
                <w:sz w:val="20"/>
                <w:szCs w:val="20"/>
                <w:lang w:val="sk-SK"/>
              </w:rPr>
            </w:pPr>
            <w:r w:rsidRPr="00590B0C">
              <w:rPr>
                <w:sz w:val="20"/>
                <w:szCs w:val="20"/>
                <w:lang w:val="sk-SK"/>
              </w:rPr>
              <w:t xml:space="preserve"> 3 </w:t>
            </w:r>
            <w:proofErr w:type="spellStart"/>
            <w:r w:rsidRPr="00590B0C">
              <w:rPr>
                <w:sz w:val="20"/>
                <w:szCs w:val="20"/>
                <w:lang w:val="sk-SK"/>
              </w:rPr>
              <w:t>év</w:t>
            </w:r>
            <w:proofErr w:type="spellEnd"/>
            <w:r w:rsidRPr="00590B0C">
              <w:rPr>
                <w:sz w:val="20"/>
                <w:szCs w:val="20"/>
                <w:lang w:val="sk-SK"/>
              </w:rPr>
              <w:t xml:space="preserve"> a doc. </w:t>
            </w:r>
            <w:proofErr w:type="spellStart"/>
            <w:r w:rsidRPr="00590B0C">
              <w:rPr>
                <w:sz w:val="20"/>
                <w:szCs w:val="20"/>
                <w:lang w:val="sk-SK"/>
              </w:rPr>
              <w:t>után</w:t>
            </w:r>
            <w:proofErr w:type="spellEnd"/>
          </w:p>
        </w:tc>
        <w:tc>
          <w:tcPr>
            <w:tcW w:w="546" w:type="pct"/>
          </w:tcPr>
          <w:p w:rsidR="0055195E" w:rsidRPr="00590B0C" w:rsidRDefault="0055195E" w:rsidP="008F0442">
            <w:pPr>
              <w:jc w:val="center"/>
              <w:rPr>
                <w:sz w:val="20"/>
                <w:szCs w:val="20"/>
                <w:lang w:val="sk-SK"/>
              </w:rPr>
            </w:pPr>
          </w:p>
        </w:tc>
      </w:tr>
      <w:tr w:rsidR="00590B0C" w:rsidRPr="00590B0C" w:rsidTr="008F0442">
        <w:trPr>
          <w:trHeight w:val="134"/>
        </w:trPr>
        <w:tc>
          <w:tcPr>
            <w:tcW w:w="3378" w:type="pct"/>
          </w:tcPr>
          <w:p w:rsidR="0055195E" w:rsidRPr="00590B0C" w:rsidRDefault="0055195E" w:rsidP="008F0442">
            <w:pPr>
              <w:jc w:val="both"/>
              <w:rPr>
                <w:sz w:val="20"/>
                <w:szCs w:val="20"/>
                <w:lang w:val="sk-SK"/>
              </w:rPr>
            </w:pPr>
            <w:r w:rsidRPr="00590B0C">
              <w:rPr>
                <w:sz w:val="20"/>
                <w:szCs w:val="20"/>
                <w:lang w:val="sk-SK"/>
              </w:rPr>
              <w:t xml:space="preserve">A </w:t>
            </w:r>
            <w:proofErr w:type="spellStart"/>
            <w:r w:rsidRPr="00590B0C">
              <w:rPr>
                <w:sz w:val="20"/>
                <w:szCs w:val="20"/>
                <w:lang w:val="sk-SK"/>
              </w:rPr>
              <w:t>pályázó</w:t>
            </w:r>
            <w:proofErr w:type="spellEnd"/>
            <w:r w:rsidRPr="00590B0C">
              <w:rPr>
                <w:sz w:val="20"/>
                <w:szCs w:val="20"/>
                <w:lang w:val="sk-SK"/>
              </w:rPr>
              <w:t xml:space="preserve"> </w:t>
            </w:r>
            <w:proofErr w:type="spellStart"/>
            <w:r w:rsidRPr="00590B0C">
              <w:rPr>
                <w:sz w:val="20"/>
                <w:szCs w:val="20"/>
                <w:lang w:val="sk-SK"/>
              </w:rPr>
              <w:t>által</w:t>
            </w:r>
            <w:proofErr w:type="spellEnd"/>
            <w:r w:rsidRPr="00590B0C">
              <w:rPr>
                <w:sz w:val="20"/>
                <w:szCs w:val="20"/>
                <w:lang w:val="sk-SK"/>
              </w:rPr>
              <w:t xml:space="preserve"> </w:t>
            </w:r>
            <w:proofErr w:type="spellStart"/>
            <w:r w:rsidRPr="00590B0C">
              <w:rPr>
                <w:sz w:val="20"/>
                <w:szCs w:val="20"/>
                <w:lang w:val="sk-SK"/>
              </w:rPr>
              <w:t>vezetett</w:t>
            </w:r>
            <w:proofErr w:type="spellEnd"/>
            <w:r w:rsidRPr="00590B0C">
              <w:rPr>
                <w:sz w:val="20"/>
                <w:szCs w:val="20"/>
                <w:lang w:val="sk-SK"/>
              </w:rPr>
              <w:t xml:space="preserve"> </w:t>
            </w:r>
            <w:proofErr w:type="spellStart"/>
            <w:r w:rsidRPr="00590B0C">
              <w:rPr>
                <w:sz w:val="20"/>
                <w:szCs w:val="20"/>
                <w:lang w:val="sk-SK"/>
              </w:rPr>
              <w:t>megvédett</w:t>
            </w:r>
            <w:proofErr w:type="spellEnd"/>
            <w:r w:rsidRPr="00590B0C">
              <w:rPr>
                <w:sz w:val="20"/>
                <w:szCs w:val="20"/>
                <w:lang w:val="sk-SK"/>
              </w:rPr>
              <w:t xml:space="preserve"> </w:t>
            </w:r>
            <w:proofErr w:type="spellStart"/>
            <w:r w:rsidRPr="00590B0C">
              <w:rPr>
                <w:sz w:val="20"/>
                <w:szCs w:val="20"/>
                <w:lang w:val="sk-SK"/>
              </w:rPr>
              <w:t>záródolgozatok</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egyetemi</w:t>
            </w:r>
            <w:proofErr w:type="spellEnd"/>
            <w:r w:rsidRPr="00590B0C">
              <w:rPr>
                <w:sz w:val="20"/>
                <w:szCs w:val="20"/>
                <w:lang w:val="sk-SK"/>
              </w:rPr>
              <w:t xml:space="preserve"> </w:t>
            </w:r>
            <w:proofErr w:type="spellStart"/>
            <w:r w:rsidRPr="00590B0C">
              <w:rPr>
                <w:sz w:val="20"/>
                <w:szCs w:val="20"/>
                <w:lang w:val="sk-SK"/>
              </w:rPr>
              <w:t>tanulmányok</w:t>
            </w:r>
            <w:proofErr w:type="spellEnd"/>
            <w:r w:rsidRPr="00590B0C">
              <w:rPr>
                <w:sz w:val="20"/>
                <w:szCs w:val="20"/>
                <w:lang w:val="sk-SK"/>
              </w:rPr>
              <w:t xml:space="preserve"> </w:t>
            </w:r>
            <w:proofErr w:type="spellStart"/>
            <w:r w:rsidRPr="00590B0C">
              <w:rPr>
                <w:sz w:val="20"/>
                <w:szCs w:val="20"/>
                <w:lang w:val="sk-SK"/>
              </w:rPr>
              <w:t>alapképzése</w:t>
            </w:r>
            <w:proofErr w:type="spellEnd"/>
            <w:r w:rsidRPr="00590B0C">
              <w:rPr>
                <w:sz w:val="20"/>
                <w:szCs w:val="20"/>
                <w:lang w:val="sk-SK"/>
              </w:rPr>
              <w:t xml:space="preserve"> (Bc.) </w:t>
            </w:r>
            <w:proofErr w:type="spellStart"/>
            <w:r w:rsidRPr="00590B0C">
              <w:rPr>
                <w:sz w:val="20"/>
                <w:szCs w:val="20"/>
                <w:lang w:val="sk-SK"/>
              </w:rPr>
              <w:t>és</w:t>
            </w:r>
            <w:proofErr w:type="spellEnd"/>
            <w:r w:rsidRPr="00590B0C">
              <w:rPr>
                <w:sz w:val="20"/>
                <w:szCs w:val="20"/>
                <w:lang w:val="sk-SK"/>
              </w:rPr>
              <w:t xml:space="preserve"> a </w:t>
            </w:r>
            <w:proofErr w:type="spellStart"/>
            <w:r w:rsidRPr="00590B0C">
              <w:rPr>
                <w:sz w:val="20"/>
                <w:szCs w:val="20"/>
                <w:lang w:val="sk-SK"/>
              </w:rPr>
              <w:t>mesterképzése</w:t>
            </w:r>
            <w:proofErr w:type="spellEnd"/>
            <w:r w:rsidRPr="00590B0C">
              <w:rPr>
                <w:sz w:val="20"/>
                <w:szCs w:val="20"/>
                <w:lang w:val="sk-SK"/>
              </w:rPr>
              <w:t xml:space="preserve"> (Mgr.) </w:t>
            </w:r>
            <w:proofErr w:type="spellStart"/>
            <w:r w:rsidRPr="00590B0C">
              <w:rPr>
                <w:sz w:val="20"/>
                <w:szCs w:val="20"/>
                <w:lang w:val="sk-SK"/>
              </w:rPr>
              <w:t>tanulmányi</w:t>
            </w:r>
            <w:proofErr w:type="spellEnd"/>
            <w:r w:rsidRPr="00590B0C">
              <w:rPr>
                <w:sz w:val="20"/>
                <w:szCs w:val="20"/>
                <w:lang w:val="sk-SK"/>
              </w:rPr>
              <w:t xml:space="preserve"> </w:t>
            </w:r>
            <w:proofErr w:type="spellStart"/>
            <w:r w:rsidRPr="00590B0C">
              <w:rPr>
                <w:sz w:val="20"/>
                <w:szCs w:val="20"/>
                <w:lang w:val="sk-SK"/>
              </w:rPr>
              <w:t>programjaiban</w:t>
            </w:r>
            <w:proofErr w:type="spellEnd"/>
            <w:r w:rsidRPr="00590B0C">
              <w:rPr>
                <w:sz w:val="20"/>
                <w:szCs w:val="20"/>
                <w:lang w:val="sk-SK"/>
              </w:rPr>
              <w:t xml:space="preserve">  </w:t>
            </w:r>
          </w:p>
        </w:tc>
        <w:tc>
          <w:tcPr>
            <w:tcW w:w="563" w:type="pct"/>
          </w:tcPr>
          <w:p w:rsidR="0055195E" w:rsidRPr="00590B0C" w:rsidRDefault="0055195E" w:rsidP="008F0442">
            <w:pPr>
              <w:jc w:val="center"/>
              <w:rPr>
                <w:sz w:val="20"/>
                <w:szCs w:val="20"/>
                <w:lang w:val="sk-SK"/>
              </w:rPr>
            </w:pPr>
            <w:r w:rsidRPr="00590B0C">
              <w:rPr>
                <w:sz w:val="20"/>
                <w:szCs w:val="20"/>
                <w:lang w:val="sk-SK"/>
              </w:rPr>
              <w:t>10</w:t>
            </w:r>
          </w:p>
        </w:tc>
        <w:tc>
          <w:tcPr>
            <w:tcW w:w="513" w:type="pct"/>
          </w:tcPr>
          <w:p w:rsidR="0055195E" w:rsidRPr="00590B0C" w:rsidRDefault="0055195E" w:rsidP="008F0442">
            <w:pPr>
              <w:jc w:val="center"/>
              <w:rPr>
                <w:sz w:val="20"/>
                <w:szCs w:val="20"/>
                <w:lang w:val="sk-SK"/>
              </w:rPr>
            </w:pPr>
            <w:r w:rsidRPr="00590B0C">
              <w:rPr>
                <w:sz w:val="20"/>
                <w:szCs w:val="20"/>
                <w:lang w:val="sk-SK"/>
              </w:rPr>
              <w:t>20</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2"/>
        </w:trPr>
        <w:tc>
          <w:tcPr>
            <w:tcW w:w="3378" w:type="pct"/>
          </w:tcPr>
          <w:p w:rsidR="0055195E" w:rsidRPr="00590B0C" w:rsidRDefault="0055195E" w:rsidP="008F0442">
            <w:pPr>
              <w:jc w:val="both"/>
              <w:rPr>
                <w:sz w:val="20"/>
                <w:szCs w:val="20"/>
                <w:lang w:val="sk-SK"/>
              </w:rPr>
            </w:pPr>
            <w:r w:rsidRPr="00590B0C">
              <w:rPr>
                <w:sz w:val="20"/>
                <w:szCs w:val="20"/>
                <w:lang w:val="sk-SK"/>
              </w:rPr>
              <w:t xml:space="preserve">A </w:t>
            </w:r>
            <w:proofErr w:type="spellStart"/>
            <w:r w:rsidRPr="00590B0C">
              <w:rPr>
                <w:sz w:val="20"/>
                <w:szCs w:val="20"/>
                <w:lang w:val="sk-SK"/>
              </w:rPr>
              <w:t>publikációs</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pedagógiai</w:t>
            </w:r>
            <w:proofErr w:type="spellEnd"/>
            <w:r w:rsidRPr="00590B0C">
              <w:rPr>
                <w:sz w:val="20"/>
                <w:szCs w:val="20"/>
                <w:lang w:val="sk-SK"/>
              </w:rPr>
              <w:t xml:space="preserve"> </w:t>
            </w:r>
            <w:proofErr w:type="spellStart"/>
            <w:r w:rsidRPr="00590B0C">
              <w:rPr>
                <w:sz w:val="20"/>
                <w:szCs w:val="20"/>
                <w:lang w:val="sk-SK"/>
              </w:rPr>
              <w:t>kimenete</w:t>
            </w:r>
            <w:proofErr w:type="spellEnd"/>
            <w:r w:rsidRPr="00590B0C">
              <w:rPr>
                <w:sz w:val="20"/>
                <w:szCs w:val="20"/>
                <w:lang w:val="sk-SK"/>
              </w:rPr>
              <w:t xml:space="preserve"> – P1 </w:t>
            </w:r>
            <w:proofErr w:type="spellStart"/>
            <w:r w:rsidRPr="00590B0C">
              <w:rPr>
                <w:sz w:val="20"/>
                <w:szCs w:val="20"/>
                <w:lang w:val="sk-SK"/>
              </w:rPr>
              <w:t>és</w:t>
            </w:r>
            <w:proofErr w:type="spellEnd"/>
            <w:r w:rsidRPr="00590B0C">
              <w:rPr>
                <w:sz w:val="20"/>
                <w:szCs w:val="20"/>
                <w:lang w:val="sk-SK"/>
              </w:rPr>
              <w:t xml:space="preserve"> P2 </w:t>
            </w:r>
            <w:proofErr w:type="spellStart"/>
            <w:r w:rsidRPr="00590B0C">
              <w:rPr>
                <w:sz w:val="20"/>
                <w:szCs w:val="20"/>
                <w:lang w:val="sk-SK"/>
              </w:rPr>
              <w:t>egyetemi</w:t>
            </w:r>
            <w:proofErr w:type="spellEnd"/>
            <w:r w:rsidRPr="00590B0C">
              <w:rPr>
                <w:sz w:val="20"/>
                <w:szCs w:val="20"/>
                <w:lang w:val="sk-SK"/>
              </w:rPr>
              <w:t xml:space="preserve"> </w:t>
            </w:r>
            <w:proofErr w:type="spellStart"/>
            <w:r w:rsidRPr="00590B0C">
              <w:rPr>
                <w:sz w:val="20"/>
                <w:szCs w:val="20"/>
                <w:lang w:val="sk-SK"/>
              </w:rPr>
              <w:t>tankönyv</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tanszöveg</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egyetemi</w:t>
            </w:r>
            <w:proofErr w:type="spellEnd"/>
            <w:r w:rsidRPr="00590B0C">
              <w:rPr>
                <w:sz w:val="20"/>
                <w:szCs w:val="20"/>
                <w:lang w:val="sk-SK"/>
              </w:rPr>
              <w:t xml:space="preserve"> </w:t>
            </w:r>
            <w:proofErr w:type="spellStart"/>
            <w:r w:rsidRPr="00590B0C">
              <w:rPr>
                <w:sz w:val="20"/>
                <w:szCs w:val="20"/>
                <w:lang w:val="sk-SK"/>
              </w:rPr>
              <w:t>jegyzet</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azok</w:t>
            </w:r>
            <w:proofErr w:type="spellEnd"/>
            <w:r w:rsidRPr="00590B0C">
              <w:rPr>
                <w:sz w:val="20"/>
                <w:szCs w:val="20"/>
                <w:lang w:val="sk-SK"/>
              </w:rPr>
              <w:t xml:space="preserve"> </w:t>
            </w:r>
            <w:proofErr w:type="spellStart"/>
            <w:r w:rsidRPr="00590B0C">
              <w:rPr>
                <w:sz w:val="20"/>
                <w:szCs w:val="20"/>
                <w:lang w:val="sk-SK"/>
              </w:rPr>
              <w:t>fejezetei</w:t>
            </w:r>
            <w:proofErr w:type="spellEnd"/>
            <w:r w:rsidRPr="00590B0C">
              <w:rPr>
                <w:sz w:val="20"/>
                <w:szCs w:val="20"/>
                <w:lang w:val="sk-SK"/>
              </w:rPr>
              <w:t>, a </w:t>
            </w:r>
            <w:proofErr w:type="spellStart"/>
            <w:r w:rsidRPr="00590B0C">
              <w:rPr>
                <w:sz w:val="20"/>
                <w:szCs w:val="20"/>
                <w:lang w:val="sk-SK"/>
              </w:rPr>
              <w:t>szerzői</w:t>
            </w:r>
            <w:proofErr w:type="spellEnd"/>
            <w:r w:rsidRPr="00590B0C">
              <w:rPr>
                <w:sz w:val="20"/>
                <w:szCs w:val="20"/>
                <w:lang w:val="sk-SK"/>
              </w:rPr>
              <w:t xml:space="preserve"> </w:t>
            </w:r>
            <w:proofErr w:type="spellStart"/>
            <w:r w:rsidRPr="00590B0C">
              <w:rPr>
                <w:sz w:val="20"/>
                <w:szCs w:val="20"/>
                <w:lang w:val="sk-SK"/>
              </w:rPr>
              <w:t>ívek</w:t>
            </w:r>
            <w:proofErr w:type="spellEnd"/>
            <w:r w:rsidRPr="00590B0C">
              <w:rPr>
                <w:sz w:val="20"/>
                <w:szCs w:val="20"/>
                <w:lang w:val="sk-SK"/>
              </w:rPr>
              <w:t xml:space="preserve"> </w:t>
            </w:r>
            <w:proofErr w:type="spellStart"/>
            <w:r w:rsidRPr="00590B0C">
              <w:rPr>
                <w:sz w:val="20"/>
                <w:szCs w:val="20"/>
                <w:lang w:val="sk-SK"/>
              </w:rPr>
              <w:t>terjedelme</w:t>
            </w:r>
            <w:proofErr w:type="spellEnd"/>
            <w:r w:rsidRPr="00590B0C">
              <w:rPr>
                <w:sz w:val="20"/>
                <w:szCs w:val="20"/>
                <w:lang w:val="sk-SK"/>
              </w:rPr>
              <w:t xml:space="preserve"> (</w:t>
            </w:r>
            <w:proofErr w:type="spellStart"/>
            <w:r w:rsidRPr="00590B0C">
              <w:rPr>
                <w:sz w:val="20"/>
                <w:szCs w:val="20"/>
                <w:lang w:val="sk-SK"/>
              </w:rPr>
              <w:t>feltüntetendő</w:t>
            </w:r>
            <w:proofErr w:type="spellEnd"/>
            <w:r w:rsidRPr="00590B0C">
              <w:rPr>
                <w:sz w:val="20"/>
                <w:szCs w:val="20"/>
                <w:lang w:val="sk-SK"/>
              </w:rPr>
              <w:t xml:space="preserve"> a </w:t>
            </w:r>
            <w:proofErr w:type="spellStart"/>
            <w:r w:rsidRPr="00590B0C">
              <w:rPr>
                <w:sz w:val="20"/>
                <w:szCs w:val="20"/>
                <w:lang w:val="sk-SK"/>
              </w:rPr>
              <w:t>pályázó</w:t>
            </w:r>
            <w:proofErr w:type="spellEnd"/>
            <w:r w:rsidRPr="00590B0C">
              <w:rPr>
                <w:sz w:val="20"/>
                <w:szCs w:val="20"/>
                <w:lang w:val="sk-SK"/>
              </w:rPr>
              <w:t xml:space="preserve"> </w:t>
            </w:r>
            <w:proofErr w:type="spellStart"/>
            <w:r w:rsidRPr="00590B0C">
              <w:rPr>
                <w:sz w:val="20"/>
                <w:szCs w:val="20"/>
                <w:lang w:val="sk-SK"/>
              </w:rPr>
              <w:t>szerzői</w:t>
            </w:r>
            <w:proofErr w:type="spellEnd"/>
            <w:r w:rsidRPr="00590B0C">
              <w:rPr>
                <w:sz w:val="20"/>
                <w:szCs w:val="20"/>
                <w:lang w:val="sk-SK"/>
              </w:rPr>
              <w:t xml:space="preserve"> </w:t>
            </w:r>
            <w:proofErr w:type="spellStart"/>
            <w:r w:rsidRPr="00590B0C">
              <w:rPr>
                <w:sz w:val="20"/>
                <w:szCs w:val="20"/>
                <w:lang w:val="sk-SK"/>
              </w:rPr>
              <w:t>hozzájárulása</w:t>
            </w:r>
            <w:proofErr w:type="spellEnd"/>
            <w:r w:rsidRPr="00590B0C">
              <w:rPr>
                <w:sz w:val="20"/>
                <w:szCs w:val="20"/>
                <w:lang w:val="sk-SK"/>
              </w:rPr>
              <w:t>)</w:t>
            </w:r>
          </w:p>
        </w:tc>
        <w:tc>
          <w:tcPr>
            <w:tcW w:w="563" w:type="pct"/>
          </w:tcPr>
          <w:p w:rsidR="0055195E" w:rsidRPr="00590B0C" w:rsidRDefault="0055195E" w:rsidP="008F0442">
            <w:pPr>
              <w:jc w:val="center"/>
              <w:rPr>
                <w:sz w:val="20"/>
                <w:szCs w:val="20"/>
                <w:lang w:val="sk-SK"/>
              </w:rPr>
            </w:pPr>
            <w:r w:rsidRPr="00590B0C">
              <w:rPr>
                <w:sz w:val="20"/>
                <w:szCs w:val="20"/>
                <w:lang w:val="sk-SK"/>
              </w:rPr>
              <w:t>3AH</w:t>
            </w:r>
          </w:p>
        </w:tc>
        <w:tc>
          <w:tcPr>
            <w:tcW w:w="513" w:type="pct"/>
          </w:tcPr>
          <w:p w:rsidR="0055195E" w:rsidRPr="00590B0C" w:rsidRDefault="0055195E" w:rsidP="008F0442">
            <w:pPr>
              <w:jc w:val="center"/>
              <w:rPr>
                <w:sz w:val="20"/>
                <w:szCs w:val="20"/>
                <w:lang w:val="sk-SK"/>
              </w:rPr>
            </w:pPr>
            <w:r w:rsidRPr="00590B0C">
              <w:rPr>
                <w:sz w:val="20"/>
                <w:szCs w:val="20"/>
                <w:lang w:val="sk-SK"/>
              </w:rPr>
              <w:t>6AH</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9"/>
        </w:trPr>
        <w:tc>
          <w:tcPr>
            <w:tcW w:w="4454" w:type="pct"/>
            <w:gridSpan w:val="3"/>
          </w:tcPr>
          <w:p w:rsidR="0055195E" w:rsidRPr="00590B0C" w:rsidRDefault="0055195E" w:rsidP="0055195E">
            <w:pPr>
              <w:pStyle w:val="Odsekzoznamu"/>
              <w:numPr>
                <w:ilvl w:val="0"/>
                <w:numId w:val="16"/>
              </w:numPr>
              <w:ind w:left="0"/>
              <w:jc w:val="center"/>
              <w:rPr>
                <w:b/>
                <w:bCs/>
                <w:sz w:val="20"/>
                <w:szCs w:val="20"/>
                <w:lang w:val="sk-SK"/>
              </w:rPr>
            </w:pPr>
            <w:proofErr w:type="spellStart"/>
            <w:r w:rsidRPr="00590B0C">
              <w:rPr>
                <w:b/>
                <w:sz w:val="20"/>
                <w:szCs w:val="20"/>
                <w:lang w:val="sk-SK"/>
              </w:rPr>
              <w:t>Tudományos-kutatói</w:t>
            </w:r>
            <w:proofErr w:type="spellEnd"/>
            <w:r w:rsidRPr="00590B0C">
              <w:rPr>
                <w:b/>
                <w:sz w:val="20"/>
                <w:szCs w:val="20"/>
                <w:lang w:val="sk-SK"/>
              </w:rPr>
              <w:t xml:space="preserve"> </w:t>
            </w:r>
            <w:proofErr w:type="spellStart"/>
            <w:r w:rsidRPr="00590B0C">
              <w:rPr>
                <w:b/>
                <w:sz w:val="20"/>
                <w:szCs w:val="20"/>
                <w:lang w:val="sk-SK"/>
              </w:rPr>
              <w:t>vagy</w:t>
            </w:r>
            <w:proofErr w:type="spellEnd"/>
            <w:r w:rsidRPr="00590B0C">
              <w:rPr>
                <w:b/>
                <w:sz w:val="20"/>
                <w:szCs w:val="20"/>
                <w:lang w:val="sk-SK"/>
              </w:rPr>
              <w:t xml:space="preserve"> </w:t>
            </w:r>
            <w:proofErr w:type="spellStart"/>
            <w:r w:rsidRPr="00590B0C">
              <w:rPr>
                <w:b/>
                <w:sz w:val="20"/>
                <w:szCs w:val="20"/>
                <w:lang w:val="sk-SK"/>
              </w:rPr>
              <w:t>alkotó</w:t>
            </w:r>
            <w:proofErr w:type="spellEnd"/>
            <w:r w:rsidRPr="00590B0C">
              <w:rPr>
                <w:b/>
                <w:sz w:val="20"/>
                <w:szCs w:val="20"/>
                <w:lang w:val="sk-SK"/>
              </w:rPr>
              <w:t xml:space="preserve"> </w:t>
            </w:r>
            <w:proofErr w:type="spellStart"/>
            <w:r w:rsidRPr="00590B0C">
              <w:rPr>
                <w:b/>
                <w:sz w:val="20"/>
                <w:szCs w:val="20"/>
                <w:lang w:val="sk-SK"/>
              </w:rPr>
              <w:t>művészi</w:t>
            </w:r>
            <w:proofErr w:type="spellEnd"/>
            <w:r w:rsidRPr="00590B0C">
              <w:rPr>
                <w:b/>
                <w:sz w:val="20"/>
                <w:szCs w:val="20"/>
                <w:lang w:val="sk-SK"/>
              </w:rPr>
              <w:t xml:space="preserve"> </w:t>
            </w:r>
            <w:proofErr w:type="spellStart"/>
            <w:r w:rsidRPr="00590B0C">
              <w:rPr>
                <w:b/>
                <w:sz w:val="20"/>
                <w:szCs w:val="20"/>
                <w:lang w:val="sk-SK"/>
              </w:rPr>
              <w:t>tevékenység</w:t>
            </w:r>
            <w:proofErr w:type="spellEnd"/>
          </w:p>
        </w:tc>
        <w:tc>
          <w:tcPr>
            <w:tcW w:w="546" w:type="pct"/>
          </w:tcPr>
          <w:p w:rsidR="0055195E" w:rsidRPr="00590B0C" w:rsidRDefault="0055195E" w:rsidP="008F0442">
            <w:pPr>
              <w:rPr>
                <w:b/>
                <w:bCs/>
                <w:sz w:val="20"/>
                <w:szCs w:val="20"/>
                <w:lang w:val="sk-SK"/>
              </w:rPr>
            </w:pPr>
          </w:p>
        </w:tc>
      </w:tr>
      <w:tr w:rsidR="00590B0C" w:rsidRPr="00590B0C" w:rsidTr="008F0442">
        <w:trPr>
          <w:trHeight w:val="134"/>
        </w:trPr>
        <w:tc>
          <w:tcPr>
            <w:tcW w:w="3378" w:type="pct"/>
          </w:tcPr>
          <w:p w:rsidR="0055195E" w:rsidRPr="00590B0C" w:rsidRDefault="0055195E" w:rsidP="008F0442">
            <w:pPr>
              <w:rPr>
                <w:sz w:val="20"/>
                <w:szCs w:val="20"/>
                <w:lang w:val="sk-SK"/>
              </w:rPr>
            </w:pP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kimenetek</w:t>
            </w:r>
            <w:proofErr w:type="spellEnd"/>
            <w:r w:rsidRPr="00590B0C">
              <w:rPr>
                <w:sz w:val="20"/>
                <w:szCs w:val="20"/>
                <w:lang w:val="sk-SK"/>
              </w:rPr>
              <w:t xml:space="preserve"> </w:t>
            </w:r>
            <w:proofErr w:type="spellStart"/>
            <w:r w:rsidRPr="00590B0C">
              <w:rPr>
                <w:sz w:val="20"/>
                <w:szCs w:val="20"/>
                <w:lang w:val="sk-SK"/>
              </w:rPr>
              <w:t>összesen</w:t>
            </w:r>
            <w:proofErr w:type="spellEnd"/>
            <w:r w:rsidRPr="00590B0C">
              <w:rPr>
                <w:sz w:val="20"/>
                <w:szCs w:val="20"/>
                <w:lang w:val="sk-SK"/>
              </w:rPr>
              <w:t xml:space="preserve"> (A – B </w:t>
            </w:r>
            <w:proofErr w:type="spellStart"/>
            <w:r w:rsidRPr="00590B0C">
              <w:rPr>
                <w:sz w:val="20"/>
                <w:szCs w:val="20"/>
                <w:lang w:val="sk-SK"/>
              </w:rPr>
              <w:t>alkategóriák</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alábbi</w:t>
            </w:r>
            <w:proofErr w:type="spellEnd"/>
            <w:r w:rsidRPr="00590B0C">
              <w:rPr>
                <w:sz w:val="20"/>
                <w:szCs w:val="20"/>
                <w:lang w:val="sk-SK"/>
              </w:rPr>
              <w:t xml:space="preserve"> </w:t>
            </w:r>
            <w:proofErr w:type="spellStart"/>
            <w:r w:rsidRPr="00590B0C">
              <w:rPr>
                <w:sz w:val="20"/>
                <w:szCs w:val="20"/>
                <w:lang w:val="sk-SK"/>
              </w:rPr>
              <w:t>szerkezetben</w:t>
            </w:r>
            <w:proofErr w:type="spellEnd"/>
            <w:r w:rsidRPr="00590B0C">
              <w:rPr>
                <w:sz w:val="20"/>
                <w:szCs w:val="20"/>
                <w:lang w:val="sk-SK"/>
              </w:rPr>
              <w:t>:</w:t>
            </w:r>
          </w:p>
        </w:tc>
        <w:tc>
          <w:tcPr>
            <w:tcW w:w="563" w:type="pct"/>
          </w:tcPr>
          <w:p w:rsidR="0055195E" w:rsidRPr="00590B0C" w:rsidRDefault="0055195E" w:rsidP="008F0442">
            <w:pPr>
              <w:jc w:val="center"/>
              <w:rPr>
                <w:sz w:val="20"/>
                <w:szCs w:val="20"/>
                <w:lang w:val="sk-SK"/>
              </w:rPr>
            </w:pPr>
            <w:r w:rsidRPr="00590B0C">
              <w:rPr>
                <w:sz w:val="20"/>
                <w:szCs w:val="20"/>
                <w:lang w:val="sk-SK"/>
              </w:rPr>
              <w:t>20 (5)</w:t>
            </w:r>
          </w:p>
        </w:tc>
        <w:tc>
          <w:tcPr>
            <w:tcW w:w="513" w:type="pct"/>
          </w:tcPr>
          <w:p w:rsidR="0055195E" w:rsidRPr="00590B0C" w:rsidRDefault="0055195E" w:rsidP="008F0442">
            <w:pPr>
              <w:jc w:val="center"/>
              <w:rPr>
                <w:sz w:val="20"/>
                <w:szCs w:val="20"/>
                <w:lang w:val="sk-SK"/>
              </w:rPr>
            </w:pPr>
            <w:r w:rsidRPr="00590B0C">
              <w:rPr>
                <w:sz w:val="20"/>
                <w:szCs w:val="20"/>
                <w:lang w:val="sk-SK"/>
              </w:rPr>
              <w:t>40 (10)</w:t>
            </w:r>
          </w:p>
        </w:tc>
        <w:tc>
          <w:tcPr>
            <w:tcW w:w="546" w:type="pct"/>
          </w:tcPr>
          <w:p w:rsidR="0055195E" w:rsidRPr="00590B0C" w:rsidRDefault="0055195E" w:rsidP="008F0442">
            <w:pPr>
              <w:jc w:val="center"/>
              <w:rPr>
                <w:sz w:val="20"/>
                <w:szCs w:val="20"/>
                <w:lang w:val="sk-SK"/>
              </w:rPr>
            </w:pPr>
          </w:p>
        </w:tc>
      </w:tr>
      <w:tr w:rsidR="00590B0C" w:rsidRPr="00590B0C" w:rsidTr="008F0442">
        <w:trPr>
          <w:trHeight w:val="215"/>
        </w:trPr>
        <w:tc>
          <w:tcPr>
            <w:tcW w:w="3378" w:type="pct"/>
          </w:tcPr>
          <w:p w:rsidR="0055195E" w:rsidRPr="00590B0C" w:rsidRDefault="0055195E" w:rsidP="008F0442">
            <w:pPr>
              <w:rPr>
                <w:sz w:val="20"/>
                <w:szCs w:val="20"/>
                <w:lang w:val="sk-SK"/>
              </w:rPr>
            </w:pPr>
            <w:proofErr w:type="spellStart"/>
            <w:r w:rsidRPr="00590B0C">
              <w:rPr>
                <w:sz w:val="20"/>
                <w:szCs w:val="20"/>
                <w:lang w:val="sk-SK"/>
              </w:rPr>
              <w:t>kimenetek</w:t>
            </w:r>
            <w:proofErr w:type="spellEnd"/>
            <w:r w:rsidRPr="00590B0C">
              <w:rPr>
                <w:sz w:val="20"/>
                <w:szCs w:val="20"/>
                <w:lang w:val="sk-SK"/>
              </w:rPr>
              <w:t xml:space="preserve"> A+ </w:t>
            </w:r>
            <w:proofErr w:type="spellStart"/>
            <w:r w:rsidRPr="00590B0C">
              <w:rPr>
                <w:sz w:val="20"/>
                <w:szCs w:val="20"/>
                <w:lang w:val="sk-SK"/>
              </w:rPr>
              <w:t>alkategóriában</w:t>
            </w:r>
            <w:proofErr w:type="spellEnd"/>
          </w:p>
        </w:tc>
        <w:tc>
          <w:tcPr>
            <w:tcW w:w="563" w:type="pct"/>
          </w:tcPr>
          <w:p w:rsidR="0055195E" w:rsidRPr="00590B0C" w:rsidRDefault="0055195E" w:rsidP="008F0442">
            <w:pPr>
              <w:jc w:val="center"/>
              <w:rPr>
                <w:sz w:val="20"/>
                <w:szCs w:val="20"/>
                <w:lang w:val="sk-SK"/>
              </w:rPr>
            </w:pPr>
            <w:r w:rsidRPr="00590B0C">
              <w:rPr>
                <w:sz w:val="20"/>
                <w:szCs w:val="20"/>
                <w:lang w:val="sk-SK"/>
              </w:rPr>
              <w:t>1</w:t>
            </w:r>
          </w:p>
        </w:tc>
        <w:tc>
          <w:tcPr>
            <w:tcW w:w="513" w:type="pct"/>
          </w:tcPr>
          <w:p w:rsidR="0055195E" w:rsidRPr="00590B0C" w:rsidRDefault="0055195E" w:rsidP="008F0442">
            <w:pPr>
              <w:jc w:val="center"/>
              <w:rPr>
                <w:sz w:val="20"/>
                <w:szCs w:val="20"/>
                <w:lang w:val="sk-SK"/>
              </w:rPr>
            </w:pPr>
            <w:r w:rsidRPr="00590B0C">
              <w:rPr>
                <w:sz w:val="20"/>
                <w:szCs w:val="20"/>
                <w:lang w:val="sk-SK"/>
              </w:rPr>
              <w:t>3 (1)</w:t>
            </w:r>
          </w:p>
        </w:tc>
        <w:tc>
          <w:tcPr>
            <w:tcW w:w="546" w:type="pct"/>
          </w:tcPr>
          <w:p w:rsidR="0055195E" w:rsidRPr="00590B0C" w:rsidRDefault="0055195E" w:rsidP="008F0442">
            <w:pPr>
              <w:jc w:val="center"/>
              <w:rPr>
                <w:sz w:val="20"/>
                <w:szCs w:val="20"/>
                <w:lang w:val="sk-SK"/>
              </w:rPr>
            </w:pPr>
          </w:p>
        </w:tc>
      </w:tr>
      <w:tr w:rsidR="00590B0C" w:rsidRPr="00590B0C" w:rsidTr="008F0442">
        <w:trPr>
          <w:trHeight w:val="215"/>
        </w:trPr>
        <w:tc>
          <w:tcPr>
            <w:tcW w:w="3378" w:type="pct"/>
          </w:tcPr>
          <w:p w:rsidR="0055195E" w:rsidRPr="00590B0C" w:rsidRDefault="0055195E" w:rsidP="008F0442">
            <w:pPr>
              <w:rPr>
                <w:sz w:val="20"/>
                <w:szCs w:val="20"/>
                <w:lang w:val="sk-SK"/>
              </w:rPr>
            </w:pPr>
            <w:proofErr w:type="spellStart"/>
            <w:r w:rsidRPr="00590B0C">
              <w:rPr>
                <w:sz w:val="20"/>
                <w:szCs w:val="20"/>
                <w:lang w:val="sk-SK"/>
              </w:rPr>
              <w:t>kimenetek</w:t>
            </w:r>
            <w:proofErr w:type="spellEnd"/>
            <w:r w:rsidRPr="00590B0C">
              <w:rPr>
                <w:sz w:val="20"/>
                <w:szCs w:val="20"/>
                <w:lang w:val="sk-SK"/>
              </w:rPr>
              <w:t xml:space="preserve"> A </w:t>
            </w:r>
            <w:proofErr w:type="spellStart"/>
            <w:r w:rsidRPr="00590B0C">
              <w:rPr>
                <w:sz w:val="20"/>
                <w:szCs w:val="20"/>
                <w:lang w:val="sk-SK"/>
              </w:rPr>
              <w:t>alkategóriában</w:t>
            </w:r>
            <w:proofErr w:type="spellEnd"/>
          </w:p>
        </w:tc>
        <w:tc>
          <w:tcPr>
            <w:tcW w:w="563" w:type="pct"/>
          </w:tcPr>
          <w:p w:rsidR="0055195E" w:rsidRPr="00590B0C" w:rsidRDefault="0055195E" w:rsidP="008F0442">
            <w:pPr>
              <w:jc w:val="center"/>
              <w:rPr>
                <w:sz w:val="20"/>
                <w:szCs w:val="20"/>
                <w:lang w:val="sk-SK"/>
              </w:rPr>
            </w:pPr>
            <w:r w:rsidRPr="00590B0C">
              <w:rPr>
                <w:sz w:val="20"/>
                <w:szCs w:val="20"/>
                <w:lang w:val="sk-SK"/>
              </w:rPr>
              <w:t>1</w:t>
            </w:r>
          </w:p>
        </w:tc>
        <w:tc>
          <w:tcPr>
            <w:tcW w:w="513" w:type="pct"/>
          </w:tcPr>
          <w:p w:rsidR="0055195E" w:rsidRPr="00590B0C" w:rsidRDefault="0055195E" w:rsidP="008F0442">
            <w:pPr>
              <w:jc w:val="center"/>
              <w:rPr>
                <w:sz w:val="20"/>
                <w:szCs w:val="20"/>
                <w:lang w:val="sk-SK"/>
              </w:rPr>
            </w:pPr>
            <w:r w:rsidRPr="00590B0C">
              <w:rPr>
                <w:sz w:val="20"/>
                <w:szCs w:val="20"/>
                <w:lang w:val="sk-SK"/>
              </w:rPr>
              <w:t>3 (1)</w:t>
            </w:r>
          </w:p>
        </w:tc>
        <w:tc>
          <w:tcPr>
            <w:tcW w:w="546" w:type="pct"/>
          </w:tcPr>
          <w:p w:rsidR="0055195E" w:rsidRPr="00590B0C" w:rsidRDefault="0055195E" w:rsidP="008F0442">
            <w:pPr>
              <w:jc w:val="center"/>
              <w:rPr>
                <w:sz w:val="20"/>
                <w:szCs w:val="20"/>
                <w:lang w:val="sk-SK"/>
              </w:rPr>
            </w:pPr>
          </w:p>
        </w:tc>
      </w:tr>
      <w:tr w:rsidR="00590B0C" w:rsidRPr="00590B0C" w:rsidTr="008F0442">
        <w:trPr>
          <w:trHeight w:val="215"/>
        </w:trPr>
        <w:tc>
          <w:tcPr>
            <w:tcW w:w="3378" w:type="pct"/>
          </w:tcPr>
          <w:p w:rsidR="0055195E" w:rsidRPr="00590B0C" w:rsidRDefault="0055195E" w:rsidP="008F0442">
            <w:pPr>
              <w:rPr>
                <w:sz w:val="20"/>
                <w:szCs w:val="20"/>
                <w:lang w:val="sk-SK"/>
              </w:rPr>
            </w:pPr>
            <w:proofErr w:type="spellStart"/>
            <w:r w:rsidRPr="00590B0C">
              <w:rPr>
                <w:sz w:val="20"/>
                <w:szCs w:val="20"/>
                <w:lang w:val="sk-SK"/>
              </w:rPr>
              <w:t>kimenetek</w:t>
            </w:r>
            <w:proofErr w:type="spellEnd"/>
            <w:r w:rsidRPr="00590B0C">
              <w:rPr>
                <w:sz w:val="20"/>
                <w:szCs w:val="20"/>
                <w:lang w:val="sk-SK"/>
              </w:rPr>
              <w:t xml:space="preserve"> A- </w:t>
            </w:r>
            <w:proofErr w:type="spellStart"/>
            <w:r w:rsidRPr="00590B0C">
              <w:rPr>
                <w:sz w:val="20"/>
                <w:szCs w:val="20"/>
                <w:lang w:val="sk-SK"/>
              </w:rPr>
              <w:t>alkategóriában</w:t>
            </w:r>
            <w:proofErr w:type="spellEnd"/>
          </w:p>
        </w:tc>
        <w:tc>
          <w:tcPr>
            <w:tcW w:w="563" w:type="pct"/>
          </w:tcPr>
          <w:p w:rsidR="0055195E" w:rsidRPr="00590B0C" w:rsidRDefault="0055195E" w:rsidP="008F0442">
            <w:pPr>
              <w:jc w:val="center"/>
              <w:rPr>
                <w:sz w:val="20"/>
                <w:szCs w:val="20"/>
                <w:lang w:val="sk-SK"/>
              </w:rPr>
            </w:pPr>
            <w:r w:rsidRPr="00590B0C">
              <w:rPr>
                <w:sz w:val="20"/>
                <w:szCs w:val="20"/>
                <w:lang w:val="sk-SK"/>
              </w:rPr>
              <w:t>3 (1)</w:t>
            </w:r>
          </w:p>
        </w:tc>
        <w:tc>
          <w:tcPr>
            <w:tcW w:w="513" w:type="pct"/>
          </w:tcPr>
          <w:p w:rsidR="0055195E" w:rsidRPr="00590B0C" w:rsidRDefault="0055195E" w:rsidP="008F0442">
            <w:pPr>
              <w:jc w:val="center"/>
              <w:rPr>
                <w:sz w:val="20"/>
                <w:szCs w:val="20"/>
                <w:lang w:val="sk-SK"/>
              </w:rPr>
            </w:pPr>
            <w:r w:rsidRPr="00590B0C">
              <w:rPr>
                <w:sz w:val="20"/>
                <w:szCs w:val="20"/>
                <w:lang w:val="sk-SK"/>
              </w:rPr>
              <w:t>14 (3)</w:t>
            </w:r>
          </w:p>
        </w:tc>
        <w:tc>
          <w:tcPr>
            <w:tcW w:w="546" w:type="pct"/>
          </w:tcPr>
          <w:p w:rsidR="0055195E" w:rsidRPr="00590B0C" w:rsidRDefault="0055195E" w:rsidP="008F0442">
            <w:pPr>
              <w:jc w:val="center"/>
              <w:rPr>
                <w:sz w:val="20"/>
                <w:szCs w:val="20"/>
                <w:lang w:val="sk-SK"/>
              </w:rPr>
            </w:pPr>
          </w:p>
        </w:tc>
      </w:tr>
      <w:tr w:rsidR="00590B0C" w:rsidRPr="00590B0C" w:rsidTr="008F0442">
        <w:trPr>
          <w:trHeight w:val="215"/>
        </w:trPr>
        <w:tc>
          <w:tcPr>
            <w:tcW w:w="3378" w:type="pct"/>
          </w:tcPr>
          <w:p w:rsidR="0055195E" w:rsidRPr="00590B0C" w:rsidRDefault="0055195E" w:rsidP="008F0442">
            <w:pPr>
              <w:rPr>
                <w:sz w:val="20"/>
                <w:szCs w:val="20"/>
                <w:lang w:val="sk-SK"/>
              </w:rPr>
            </w:pPr>
            <w:proofErr w:type="spellStart"/>
            <w:r w:rsidRPr="00590B0C">
              <w:rPr>
                <w:sz w:val="20"/>
                <w:szCs w:val="20"/>
                <w:lang w:val="sk-SK"/>
              </w:rPr>
              <w:t>kimenetek</w:t>
            </w:r>
            <w:proofErr w:type="spellEnd"/>
            <w:r w:rsidRPr="00590B0C">
              <w:rPr>
                <w:sz w:val="20"/>
                <w:szCs w:val="20"/>
                <w:lang w:val="sk-SK"/>
              </w:rPr>
              <w:t xml:space="preserve"> B</w:t>
            </w:r>
            <w:r w:rsidRPr="00590B0C">
              <w:rPr>
                <w:rStyle w:val="Odkaznapoznmkupodiarou"/>
                <w:sz w:val="20"/>
                <w:szCs w:val="20"/>
                <w:lang w:val="sk-SK"/>
              </w:rPr>
              <w:footnoteReference w:id="1"/>
            </w:r>
            <w:r w:rsidRPr="00590B0C">
              <w:rPr>
                <w:sz w:val="20"/>
                <w:szCs w:val="20"/>
                <w:lang w:val="sk-SK"/>
              </w:rPr>
              <w:t xml:space="preserve"> </w:t>
            </w:r>
            <w:proofErr w:type="spellStart"/>
            <w:r w:rsidRPr="00590B0C">
              <w:rPr>
                <w:sz w:val="20"/>
                <w:szCs w:val="20"/>
                <w:lang w:val="sk-SK"/>
              </w:rPr>
              <w:t>alkategóriában</w:t>
            </w:r>
            <w:proofErr w:type="spellEnd"/>
          </w:p>
        </w:tc>
        <w:tc>
          <w:tcPr>
            <w:tcW w:w="563" w:type="pct"/>
          </w:tcPr>
          <w:p w:rsidR="0055195E" w:rsidRPr="00590B0C" w:rsidRDefault="0055195E" w:rsidP="008F0442">
            <w:pPr>
              <w:jc w:val="center"/>
              <w:rPr>
                <w:sz w:val="20"/>
                <w:szCs w:val="20"/>
                <w:lang w:val="sk-SK"/>
              </w:rPr>
            </w:pPr>
            <w:r w:rsidRPr="00590B0C">
              <w:rPr>
                <w:sz w:val="20"/>
                <w:szCs w:val="20"/>
                <w:lang w:val="sk-SK"/>
              </w:rPr>
              <w:t>15 (4)</w:t>
            </w:r>
          </w:p>
        </w:tc>
        <w:tc>
          <w:tcPr>
            <w:tcW w:w="513" w:type="pct"/>
          </w:tcPr>
          <w:p w:rsidR="0055195E" w:rsidRPr="00590B0C" w:rsidRDefault="0055195E" w:rsidP="008F0442">
            <w:pPr>
              <w:jc w:val="center"/>
              <w:rPr>
                <w:sz w:val="20"/>
                <w:szCs w:val="20"/>
                <w:lang w:val="sk-SK"/>
              </w:rPr>
            </w:pPr>
            <w:r w:rsidRPr="00590B0C">
              <w:rPr>
                <w:sz w:val="20"/>
                <w:szCs w:val="20"/>
                <w:lang w:val="sk-SK"/>
              </w:rPr>
              <w:t>20 (5)</w:t>
            </w:r>
          </w:p>
        </w:tc>
        <w:tc>
          <w:tcPr>
            <w:tcW w:w="546" w:type="pct"/>
          </w:tcPr>
          <w:p w:rsidR="0055195E" w:rsidRPr="00590B0C" w:rsidRDefault="0055195E" w:rsidP="008F0442">
            <w:pPr>
              <w:jc w:val="center"/>
              <w:rPr>
                <w:sz w:val="20"/>
                <w:szCs w:val="20"/>
                <w:lang w:val="sk-SK"/>
              </w:rPr>
            </w:pPr>
          </w:p>
        </w:tc>
      </w:tr>
      <w:tr w:rsidR="00590B0C" w:rsidRPr="00590B0C" w:rsidTr="008F0442">
        <w:trPr>
          <w:trHeight w:val="298"/>
        </w:trPr>
        <w:tc>
          <w:tcPr>
            <w:tcW w:w="4454" w:type="pct"/>
            <w:gridSpan w:val="3"/>
          </w:tcPr>
          <w:p w:rsidR="0055195E" w:rsidRPr="00590B0C" w:rsidRDefault="0055195E" w:rsidP="0055195E">
            <w:pPr>
              <w:pStyle w:val="Odsekzoznamu"/>
              <w:numPr>
                <w:ilvl w:val="0"/>
                <w:numId w:val="16"/>
              </w:numPr>
              <w:ind w:left="0"/>
              <w:jc w:val="center"/>
              <w:rPr>
                <w:b/>
                <w:sz w:val="20"/>
                <w:szCs w:val="20"/>
                <w:lang w:val="sk-SK"/>
              </w:rPr>
            </w:pPr>
            <w:proofErr w:type="spellStart"/>
            <w:r w:rsidRPr="00590B0C">
              <w:rPr>
                <w:b/>
                <w:sz w:val="20"/>
                <w:szCs w:val="20"/>
                <w:lang w:val="sk-SK"/>
              </w:rPr>
              <w:t>Hivatkozások</w:t>
            </w:r>
            <w:proofErr w:type="spellEnd"/>
            <w:r w:rsidRPr="00590B0C">
              <w:rPr>
                <w:b/>
                <w:sz w:val="20"/>
                <w:szCs w:val="20"/>
                <w:lang w:val="sk-SK"/>
              </w:rPr>
              <w:t xml:space="preserve"> </w:t>
            </w:r>
            <w:proofErr w:type="spellStart"/>
            <w:r w:rsidRPr="00590B0C">
              <w:rPr>
                <w:b/>
                <w:sz w:val="20"/>
                <w:szCs w:val="20"/>
                <w:lang w:val="sk-SK"/>
              </w:rPr>
              <w:t>publikációs</w:t>
            </w:r>
            <w:proofErr w:type="spellEnd"/>
            <w:r w:rsidRPr="00590B0C">
              <w:rPr>
                <w:b/>
                <w:sz w:val="20"/>
                <w:szCs w:val="20"/>
                <w:lang w:val="sk-SK"/>
              </w:rPr>
              <w:t xml:space="preserve"> </w:t>
            </w:r>
            <w:proofErr w:type="spellStart"/>
            <w:r w:rsidRPr="00590B0C">
              <w:rPr>
                <w:b/>
                <w:sz w:val="20"/>
                <w:szCs w:val="20"/>
                <w:lang w:val="sk-SK"/>
              </w:rPr>
              <w:t>vagy</w:t>
            </w:r>
            <w:proofErr w:type="spellEnd"/>
            <w:r w:rsidRPr="00590B0C">
              <w:rPr>
                <w:b/>
                <w:sz w:val="20"/>
                <w:szCs w:val="20"/>
                <w:lang w:val="sk-SK"/>
              </w:rPr>
              <w:t xml:space="preserve"> </w:t>
            </w:r>
            <w:proofErr w:type="spellStart"/>
            <w:r w:rsidRPr="00590B0C">
              <w:rPr>
                <w:b/>
                <w:sz w:val="20"/>
                <w:szCs w:val="20"/>
                <w:lang w:val="sk-SK"/>
              </w:rPr>
              <w:t>művészi</w:t>
            </w:r>
            <w:proofErr w:type="spellEnd"/>
            <w:r w:rsidRPr="00590B0C">
              <w:rPr>
                <w:b/>
                <w:sz w:val="20"/>
                <w:szCs w:val="20"/>
                <w:lang w:val="sk-SK"/>
              </w:rPr>
              <w:t xml:space="preserve"> </w:t>
            </w:r>
            <w:proofErr w:type="spellStart"/>
            <w:r w:rsidRPr="00590B0C">
              <w:rPr>
                <w:b/>
                <w:sz w:val="20"/>
                <w:szCs w:val="20"/>
                <w:lang w:val="sk-SK"/>
              </w:rPr>
              <w:t>kimenetekre</w:t>
            </w:r>
            <w:proofErr w:type="spellEnd"/>
            <w:r w:rsidRPr="00590B0C">
              <w:rPr>
                <w:rStyle w:val="Odkaznapoznmkupodiarou"/>
                <w:b/>
                <w:sz w:val="20"/>
                <w:szCs w:val="20"/>
                <w:lang w:val="sk-SK"/>
              </w:rPr>
              <w:footnoteReference w:id="2"/>
            </w:r>
            <w:r w:rsidRPr="00590B0C">
              <w:rPr>
                <w:b/>
                <w:sz w:val="20"/>
                <w:szCs w:val="20"/>
                <w:lang w:val="sk-SK"/>
              </w:rPr>
              <w:t>,</w:t>
            </w:r>
            <w:r w:rsidRPr="00590B0C">
              <w:rPr>
                <w:rStyle w:val="Odkaznapoznmkupodiarou"/>
                <w:b/>
                <w:sz w:val="20"/>
                <w:szCs w:val="20"/>
                <w:lang w:val="sk-SK"/>
              </w:rPr>
              <w:footnoteReference w:id="3"/>
            </w:r>
          </w:p>
        </w:tc>
        <w:tc>
          <w:tcPr>
            <w:tcW w:w="546" w:type="pct"/>
          </w:tcPr>
          <w:p w:rsidR="0055195E" w:rsidRPr="00590B0C" w:rsidRDefault="0055195E" w:rsidP="008F0442">
            <w:pPr>
              <w:rPr>
                <w:b/>
                <w:bCs/>
                <w:sz w:val="20"/>
                <w:szCs w:val="20"/>
                <w:lang w:val="sk-SK"/>
              </w:rPr>
            </w:pPr>
          </w:p>
        </w:tc>
      </w:tr>
      <w:tr w:rsidR="00590B0C" w:rsidRPr="00590B0C" w:rsidTr="008F0442">
        <w:trPr>
          <w:trHeight w:val="134"/>
        </w:trPr>
        <w:tc>
          <w:tcPr>
            <w:tcW w:w="3378" w:type="pct"/>
          </w:tcPr>
          <w:p w:rsidR="0055195E" w:rsidRPr="00590B0C" w:rsidRDefault="0055195E" w:rsidP="008F0442">
            <w:pPr>
              <w:rPr>
                <w:sz w:val="20"/>
                <w:szCs w:val="20"/>
                <w:lang w:val="sk-SK"/>
              </w:rPr>
            </w:pPr>
            <w:proofErr w:type="spellStart"/>
            <w:r w:rsidRPr="00590B0C">
              <w:rPr>
                <w:sz w:val="20"/>
                <w:szCs w:val="20"/>
                <w:lang w:val="sk-SK"/>
              </w:rPr>
              <w:t>Hivatkozások</w:t>
            </w:r>
            <w:proofErr w:type="spellEnd"/>
            <w:r w:rsidRPr="00590B0C">
              <w:rPr>
                <w:sz w:val="20"/>
                <w:szCs w:val="20"/>
                <w:lang w:val="sk-SK"/>
              </w:rPr>
              <w:t xml:space="preserve"> </w:t>
            </w:r>
            <w:proofErr w:type="spellStart"/>
            <w:r w:rsidRPr="00590B0C">
              <w:rPr>
                <w:sz w:val="20"/>
                <w:szCs w:val="20"/>
                <w:lang w:val="sk-SK"/>
              </w:rPr>
              <w:t>száma</w:t>
            </w:r>
            <w:proofErr w:type="spellEnd"/>
            <w:r w:rsidRPr="00590B0C">
              <w:rPr>
                <w:sz w:val="20"/>
                <w:szCs w:val="20"/>
                <w:lang w:val="sk-SK"/>
              </w:rPr>
              <w:t xml:space="preserve"> </w:t>
            </w:r>
            <w:proofErr w:type="spellStart"/>
            <w:r w:rsidRPr="00590B0C">
              <w:rPr>
                <w:sz w:val="20"/>
                <w:szCs w:val="20"/>
                <w:lang w:val="sk-SK"/>
              </w:rPr>
              <w:t>öszesen</w:t>
            </w:r>
            <w:proofErr w:type="spellEnd"/>
            <w:r w:rsidRPr="00590B0C">
              <w:rPr>
                <w:sz w:val="20"/>
                <w:szCs w:val="20"/>
                <w:lang w:val="sk-SK"/>
              </w:rPr>
              <w:t xml:space="preserve"> </w:t>
            </w:r>
          </w:p>
          <w:p w:rsidR="0055195E" w:rsidRPr="00590B0C" w:rsidRDefault="0055195E" w:rsidP="008F0442">
            <w:pPr>
              <w:rPr>
                <w:bCs/>
                <w:sz w:val="20"/>
                <w:szCs w:val="20"/>
                <w:lang w:val="sk-SK"/>
              </w:rPr>
            </w:pPr>
            <w:proofErr w:type="spellStart"/>
            <w:r w:rsidRPr="00590B0C">
              <w:rPr>
                <w:sz w:val="20"/>
                <w:szCs w:val="20"/>
                <w:lang w:val="sk-SK"/>
              </w:rPr>
              <w:t>ebből</w:t>
            </w:r>
            <w:proofErr w:type="spellEnd"/>
            <w:r w:rsidRPr="00590B0C">
              <w:rPr>
                <w:sz w:val="20"/>
                <w:szCs w:val="20"/>
                <w:lang w:val="sk-SK"/>
              </w:rPr>
              <w:t>:</w:t>
            </w:r>
          </w:p>
        </w:tc>
        <w:tc>
          <w:tcPr>
            <w:tcW w:w="563" w:type="pct"/>
          </w:tcPr>
          <w:p w:rsidR="0055195E" w:rsidRPr="00590B0C" w:rsidRDefault="0055195E" w:rsidP="008F0442">
            <w:pPr>
              <w:jc w:val="center"/>
              <w:rPr>
                <w:sz w:val="20"/>
                <w:szCs w:val="20"/>
                <w:lang w:val="sk-SK"/>
              </w:rPr>
            </w:pPr>
            <w:r w:rsidRPr="00590B0C">
              <w:rPr>
                <w:sz w:val="20"/>
                <w:szCs w:val="20"/>
                <w:lang w:val="sk-SK"/>
              </w:rPr>
              <w:t xml:space="preserve">30 (10) </w:t>
            </w:r>
          </w:p>
        </w:tc>
        <w:tc>
          <w:tcPr>
            <w:tcW w:w="513" w:type="pct"/>
          </w:tcPr>
          <w:p w:rsidR="0055195E" w:rsidRPr="00590B0C" w:rsidRDefault="0055195E" w:rsidP="008F0442">
            <w:pPr>
              <w:jc w:val="center"/>
              <w:rPr>
                <w:sz w:val="20"/>
                <w:szCs w:val="20"/>
                <w:lang w:val="sk-SK"/>
              </w:rPr>
            </w:pPr>
            <w:r w:rsidRPr="00590B0C">
              <w:rPr>
                <w:sz w:val="20"/>
                <w:szCs w:val="20"/>
                <w:lang w:val="sk-SK"/>
              </w:rPr>
              <w:t>60 (20)</w:t>
            </w:r>
          </w:p>
        </w:tc>
        <w:tc>
          <w:tcPr>
            <w:tcW w:w="546" w:type="pct"/>
          </w:tcPr>
          <w:p w:rsidR="0055195E" w:rsidRPr="00590B0C" w:rsidRDefault="0055195E" w:rsidP="008F0442">
            <w:pPr>
              <w:jc w:val="center"/>
              <w:rPr>
                <w:sz w:val="20"/>
                <w:szCs w:val="20"/>
                <w:lang w:val="sk-SK"/>
              </w:rPr>
            </w:pPr>
          </w:p>
        </w:tc>
      </w:tr>
      <w:tr w:rsidR="00590B0C" w:rsidRPr="00590B0C" w:rsidTr="008F0442">
        <w:trPr>
          <w:trHeight w:val="113"/>
        </w:trPr>
        <w:tc>
          <w:tcPr>
            <w:tcW w:w="3378" w:type="pct"/>
          </w:tcPr>
          <w:p w:rsidR="0055195E" w:rsidRPr="00590B0C" w:rsidRDefault="0055195E" w:rsidP="008F0442">
            <w:pPr>
              <w:rPr>
                <w:b/>
                <w:bCs/>
                <w:sz w:val="20"/>
                <w:szCs w:val="20"/>
                <w:lang w:val="sk-SK"/>
              </w:rPr>
            </w:pPr>
            <w:proofErr w:type="spellStart"/>
            <w:r w:rsidRPr="00590B0C">
              <w:rPr>
                <w:sz w:val="20"/>
                <w:szCs w:val="20"/>
                <w:lang w:val="sk-SK"/>
              </w:rPr>
              <w:t>WoS</w:t>
            </w:r>
            <w:proofErr w:type="spellEnd"/>
            <w:r w:rsidRPr="00590B0C">
              <w:rPr>
                <w:sz w:val="20"/>
                <w:szCs w:val="20"/>
                <w:lang w:val="sk-SK"/>
              </w:rPr>
              <w:t>-, SCOPUS-</w:t>
            </w:r>
            <w:proofErr w:type="spellStart"/>
            <w:r w:rsidRPr="00590B0C">
              <w:rPr>
                <w:sz w:val="20"/>
                <w:szCs w:val="20"/>
                <w:lang w:val="sk-SK"/>
              </w:rPr>
              <w:t>ban</w:t>
            </w:r>
            <w:proofErr w:type="spellEnd"/>
            <w:r w:rsidRPr="00590B0C">
              <w:rPr>
                <w:sz w:val="20"/>
                <w:szCs w:val="20"/>
                <w:lang w:val="sk-SK"/>
              </w:rPr>
              <w:t xml:space="preserve"> </w:t>
            </w:r>
            <w:proofErr w:type="spellStart"/>
            <w:r w:rsidRPr="00590B0C">
              <w:rPr>
                <w:sz w:val="20"/>
                <w:szCs w:val="20"/>
                <w:lang w:val="sk-SK"/>
              </w:rPr>
              <w:t>regisztráltak</w:t>
            </w:r>
            <w:proofErr w:type="spellEnd"/>
            <w:r w:rsidRPr="00590B0C">
              <w:rPr>
                <w:sz w:val="20"/>
                <w:szCs w:val="20"/>
                <w:lang w:val="sk-SK"/>
              </w:rPr>
              <w:t xml:space="preserve">, </w:t>
            </w:r>
            <w:proofErr w:type="spellStart"/>
            <w:r w:rsidRPr="00590B0C">
              <w:rPr>
                <w:sz w:val="20"/>
                <w:szCs w:val="20"/>
                <w:lang w:val="sk-SK"/>
              </w:rPr>
              <w:t>illetve</w:t>
            </w:r>
            <w:proofErr w:type="spellEnd"/>
            <w:r w:rsidRPr="00590B0C">
              <w:rPr>
                <w:sz w:val="20"/>
                <w:szCs w:val="20"/>
                <w:lang w:val="sk-SK"/>
              </w:rPr>
              <w:t xml:space="preserve"> más </w:t>
            </w:r>
            <w:proofErr w:type="spellStart"/>
            <w:r w:rsidRPr="00590B0C">
              <w:rPr>
                <w:sz w:val="20"/>
                <w:szCs w:val="20"/>
                <w:lang w:val="sk-SK"/>
              </w:rPr>
              <w:t>releváns</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adatbázisban</w:t>
            </w:r>
            <w:proofErr w:type="spellEnd"/>
            <w:r w:rsidRPr="00590B0C">
              <w:rPr>
                <w:sz w:val="20"/>
                <w:szCs w:val="20"/>
                <w:lang w:val="sk-SK"/>
              </w:rPr>
              <w:t>, a </w:t>
            </w:r>
            <w:proofErr w:type="spellStart"/>
            <w:r w:rsidRPr="00590B0C">
              <w:rPr>
                <w:sz w:val="20"/>
                <w:szCs w:val="20"/>
                <w:lang w:val="sk-SK"/>
              </w:rPr>
              <w:t>tudományszak</w:t>
            </w:r>
            <w:proofErr w:type="spellEnd"/>
            <w:r w:rsidRPr="00590B0C">
              <w:rPr>
                <w:sz w:val="20"/>
                <w:szCs w:val="20"/>
                <w:lang w:val="sk-SK"/>
              </w:rPr>
              <w:t xml:space="preserve"> </w:t>
            </w:r>
            <w:proofErr w:type="spellStart"/>
            <w:r w:rsidRPr="00590B0C">
              <w:rPr>
                <w:sz w:val="20"/>
                <w:szCs w:val="20"/>
                <w:lang w:val="sk-SK"/>
              </w:rPr>
              <w:t>specifikumai</w:t>
            </w:r>
            <w:proofErr w:type="spellEnd"/>
            <w:r w:rsidRPr="00590B0C">
              <w:rPr>
                <w:sz w:val="20"/>
                <w:szCs w:val="20"/>
                <w:lang w:val="sk-SK"/>
              </w:rPr>
              <w:t xml:space="preserve"> </w:t>
            </w:r>
            <w:proofErr w:type="spellStart"/>
            <w:r w:rsidRPr="00590B0C">
              <w:rPr>
                <w:sz w:val="20"/>
                <w:szCs w:val="20"/>
                <w:lang w:val="sk-SK"/>
              </w:rPr>
              <w:t>szerint</w:t>
            </w:r>
            <w:proofErr w:type="spellEnd"/>
          </w:p>
        </w:tc>
        <w:tc>
          <w:tcPr>
            <w:tcW w:w="563" w:type="pct"/>
          </w:tcPr>
          <w:p w:rsidR="0055195E" w:rsidRPr="00590B0C" w:rsidRDefault="0055195E" w:rsidP="008F0442">
            <w:pPr>
              <w:jc w:val="center"/>
              <w:rPr>
                <w:b/>
                <w:sz w:val="20"/>
                <w:szCs w:val="20"/>
                <w:lang w:val="sk-SK"/>
              </w:rPr>
            </w:pPr>
            <w:r w:rsidRPr="00590B0C">
              <w:rPr>
                <w:sz w:val="20"/>
                <w:szCs w:val="20"/>
                <w:lang w:val="sk-SK"/>
              </w:rPr>
              <w:t>3 (1)</w:t>
            </w:r>
          </w:p>
        </w:tc>
        <w:tc>
          <w:tcPr>
            <w:tcW w:w="513" w:type="pct"/>
          </w:tcPr>
          <w:p w:rsidR="0055195E" w:rsidRPr="00590B0C" w:rsidRDefault="0055195E" w:rsidP="008F0442">
            <w:pPr>
              <w:jc w:val="center"/>
              <w:rPr>
                <w:b/>
                <w:sz w:val="20"/>
                <w:szCs w:val="20"/>
                <w:lang w:val="sk-SK"/>
              </w:rPr>
            </w:pPr>
            <w:r w:rsidRPr="00590B0C">
              <w:rPr>
                <w:sz w:val="20"/>
                <w:szCs w:val="20"/>
                <w:lang w:val="sk-SK"/>
              </w:rPr>
              <w:t>5 (2)</w:t>
            </w:r>
          </w:p>
        </w:tc>
        <w:tc>
          <w:tcPr>
            <w:tcW w:w="546" w:type="pct"/>
          </w:tcPr>
          <w:p w:rsidR="0055195E" w:rsidRPr="00590B0C" w:rsidRDefault="0055195E" w:rsidP="008F0442">
            <w:pPr>
              <w:jc w:val="center"/>
              <w:rPr>
                <w:b/>
                <w:sz w:val="20"/>
                <w:szCs w:val="20"/>
                <w:lang w:val="sk-SK"/>
              </w:rPr>
            </w:pPr>
          </w:p>
        </w:tc>
      </w:tr>
      <w:tr w:rsidR="00590B0C" w:rsidRPr="00590B0C" w:rsidTr="008F0442">
        <w:trPr>
          <w:trHeight w:val="113"/>
        </w:trPr>
        <w:tc>
          <w:tcPr>
            <w:tcW w:w="3378" w:type="pct"/>
          </w:tcPr>
          <w:p w:rsidR="0055195E" w:rsidRPr="00590B0C" w:rsidRDefault="0055195E" w:rsidP="008F0442">
            <w:pPr>
              <w:rPr>
                <w:bCs/>
                <w:sz w:val="20"/>
                <w:szCs w:val="20"/>
                <w:lang w:val="sk-SK"/>
              </w:rPr>
            </w:pP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publikációkban</w:t>
            </w:r>
            <w:proofErr w:type="spellEnd"/>
            <w:r w:rsidRPr="00590B0C">
              <w:rPr>
                <w:sz w:val="20"/>
                <w:szCs w:val="20"/>
                <w:lang w:val="sk-SK"/>
              </w:rPr>
              <w:t xml:space="preserve">, </w:t>
            </w:r>
            <w:proofErr w:type="spellStart"/>
            <w:r w:rsidRPr="00590B0C">
              <w:rPr>
                <w:sz w:val="20"/>
                <w:szCs w:val="20"/>
                <w:lang w:val="sk-SK"/>
              </w:rPr>
              <w:t>citációs</w:t>
            </w:r>
            <w:proofErr w:type="spellEnd"/>
            <w:r w:rsidRPr="00590B0C">
              <w:rPr>
                <w:sz w:val="20"/>
                <w:szCs w:val="20"/>
                <w:lang w:val="sk-SK"/>
              </w:rPr>
              <w:t xml:space="preserve"> </w:t>
            </w:r>
            <w:proofErr w:type="spellStart"/>
            <w:r w:rsidRPr="00590B0C">
              <w:rPr>
                <w:sz w:val="20"/>
                <w:szCs w:val="20"/>
                <w:lang w:val="sk-SK"/>
              </w:rPr>
              <w:t>indexekben</w:t>
            </w:r>
            <w:proofErr w:type="spellEnd"/>
            <w:r w:rsidRPr="00590B0C">
              <w:rPr>
                <w:sz w:val="20"/>
                <w:szCs w:val="20"/>
                <w:lang w:val="sk-SK"/>
              </w:rPr>
              <w:t xml:space="preserve"> </w:t>
            </w:r>
            <w:proofErr w:type="spellStart"/>
            <w:r w:rsidRPr="00590B0C">
              <w:rPr>
                <w:sz w:val="20"/>
                <w:szCs w:val="20"/>
                <w:lang w:val="sk-SK"/>
              </w:rPr>
              <w:t>nem</w:t>
            </w:r>
            <w:proofErr w:type="spellEnd"/>
            <w:r w:rsidRPr="00590B0C">
              <w:rPr>
                <w:sz w:val="20"/>
                <w:szCs w:val="20"/>
                <w:lang w:val="sk-SK"/>
              </w:rPr>
              <w:t xml:space="preserve"> </w:t>
            </w:r>
            <w:proofErr w:type="spellStart"/>
            <w:r w:rsidRPr="00590B0C">
              <w:rPr>
                <w:sz w:val="20"/>
                <w:szCs w:val="20"/>
                <w:lang w:val="sk-SK"/>
              </w:rPr>
              <w:t>regisztráltakban</w:t>
            </w:r>
            <w:proofErr w:type="spellEnd"/>
            <w:r w:rsidRPr="00590B0C">
              <w:rPr>
                <w:sz w:val="20"/>
                <w:szCs w:val="20"/>
                <w:lang w:val="sk-SK"/>
              </w:rPr>
              <w:t xml:space="preserve"> </w:t>
            </w:r>
          </w:p>
        </w:tc>
        <w:tc>
          <w:tcPr>
            <w:tcW w:w="563" w:type="pct"/>
          </w:tcPr>
          <w:p w:rsidR="0055195E" w:rsidRPr="00590B0C" w:rsidRDefault="0055195E" w:rsidP="008F0442">
            <w:pPr>
              <w:jc w:val="center"/>
              <w:rPr>
                <w:sz w:val="20"/>
                <w:szCs w:val="20"/>
                <w:lang w:val="sk-SK"/>
              </w:rPr>
            </w:pPr>
            <w:r w:rsidRPr="00590B0C">
              <w:rPr>
                <w:sz w:val="20"/>
                <w:szCs w:val="20"/>
                <w:lang w:val="sk-SK"/>
              </w:rPr>
              <w:t>10 (3)</w:t>
            </w:r>
          </w:p>
        </w:tc>
        <w:tc>
          <w:tcPr>
            <w:tcW w:w="513" w:type="pct"/>
          </w:tcPr>
          <w:p w:rsidR="0055195E" w:rsidRPr="00590B0C" w:rsidRDefault="0055195E" w:rsidP="008F0442">
            <w:pPr>
              <w:jc w:val="center"/>
              <w:rPr>
                <w:sz w:val="20"/>
                <w:szCs w:val="20"/>
                <w:lang w:val="sk-SK"/>
              </w:rPr>
            </w:pPr>
            <w:r w:rsidRPr="00590B0C">
              <w:rPr>
                <w:sz w:val="20"/>
                <w:szCs w:val="20"/>
                <w:lang w:val="sk-SK"/>
              </w:rPr>
              <w:t>20 (7)</w:t>
            </w:r>
          </w:p>
        </w:tc>
        <w:tc>
          <w:tcPr>
            <w:tcW w:w="546" w:type="pct"/>
          </w:tcPr>
          <w:p w:rsidR="0055195E" w:rsidRPr="00590B0C" w:rsidRDefault="0055195E" w:rsidP="008F0442">
            <w:pPr>
              <w:jc w:val="center"/>
              <w:rPr>
                <w:sz w:val="20"/>
                <w:szCs w:val="20"/>
                <w:lang w:val="sk-SK"/>
              </w:rPr>
            </w:pPr>
          </w:p>
        </w:tc>
      </w:tr>
      <w:tr w:rsidR="00590B0C" w:rsidRPr="00590B0C" w:rsidTr="008F0442">
        <w:trPr>
          <w:trHeight w:val="277"/>
        </w:trPr>
        <w:tc>
          <w:tcPr>
            <w:tcW w:w="3378" w:type="pct"/>
          </w:tcPr>
          <w:p w:rsidR="0055195E" w:rsidRPr="00590B0C" w:rsidRDefault="0055195E" w:rsidP="008F0442">
            <w:pPr>
              <w:rPr>
                <w:bCs/>
                <w:sz w:val="20"/>
                <w:szCs w:val="20"/>
                <w:lang w:val="sk-SK"/>
              </w:rPr>
            </w:pPr>
            <w:proofErr w:type="spellStart"/>
            <w:r w:rsidRPr="00590B0C">
              <w:rPr>
                <w:sz w:val="20"/>
                <w:szCs w:val="20"/>
                <w:lang w:val="sk-SK"/>
              </w:rPr>
              <w:t>hazai</w:t>
            </w:r>
            <w:proofErr w:type="spellEnd"/>
            <w:r w:rsidRPr="00590B0C">
              <w:rPr>
                <w:sz w:val="20"/>
                <w:szCs w:val="20"/>
                <w:lang w:val="sk-SK"/>
              </w:rPr>
              <w:t xml:space="preserve"> </w:t>
            </w:r>
            <w:proofErr w:type="spellStart"/>
            <w:r w:rsidRPr="00590B0C">
              <w:rPr>
                <w:sz w:val="20"/>
                <w:szCs w:val="20"/>
                <w:lang w:val="sk-SK"/>
              </w:rPr>
              <w:t>publikációkban</w:t>
            </w:r>
            <w:proofErr w:type="spellEnd"/>
            <w:r w:rsidRPr="00590B0C">
              <w:rPr>
                <w:sz w:val="20"/>
                <w:szCs w:val="20"/>
                <w:lang w:val="sk-SK"/>
              </w:rPr>
              <w:t xml:space="preserve">, </w:t>
            </w:r>
            <w:proofErr w:type="spellStart"/>
            <w:r w:rsidRPr="00590B0C">
              <w:rPr>
                <w:sz w:val="20"/>
                <w:szCs w:val="20"/>
                <w:lang w:val="sk-SK"/>
              </w:rPr>
              <w:t>citációs</w:t>
            </w:r>
            <w:proofErr w:type="spellEnd"/>
            <w:r w:rsidRPr="00590B0C">
              <w:rPr>
                <w:sz w:val="20"/>
                <w:szCs w:val="20"/>
                <w:lang w:val="sk-SK"/>
              </w:rPr>
              <w:t xml:space="preserve"> </w:t>
            </w:r>
            <w:proofErr w:type="spellStart"/>
            <w:r w:rsidRPr="00590B0C">
              <w:rPr>
                <w:sz w:val="20"/>
                <w:szCs w:val="20"/>
                <w:lang w:val="sk-SK"/>
              </w:rPr>
              <w:t>indexekben</w:t>
            </w:r>
            <w:proofErr w:type="spellEnd"/>
            <w:r w:rsidRPr="00590B0C">
              <w:rPr>
                <w:sz w:val="20"/>
                <w:szCs w:val="20"/>
                <w:lang w:val="sk-SK"/>
              </w:rPr>
              <w:t xml:space="preserve"> </w:t>
            </w:r>
            <w:proofErr w:type="spellStart"/>
            <w:r w:rsidRPr="00590B0C">
              <w:rPr>
                <w:sz w:val="20"/>
                <w:szCs w:val="20"/>
                <w:lang w:val="sk-SK"/>
              </w:rPr>
              <w:t>nem</w:t>
            </w:r>
            <w:proofErr w:type="spellEnd"/>
            <w:r w:rsidRPr="00590B0C">
              <w:rPr>
                <w:sz w:val="20"/>
                <w:szCs w:val="20"/>
                <w:lang w:val="sk-SK"/>
              </w:rPr>
              <w:t xml:space="preserve"> </w:t>
            </w:r>
            <w:proofErr w:type="spellStart"/>
            <w:r w:rsidRPr="00590B0C">
              <w:rPr>
                <w:sz w:val="20"/>
                <w:szCs w:val="20"/>
                <w:lang w:val="sk-SK"/>
              </w:rPr>
              <w:t>regisztráltakban</w:t>
            </w:r>
            <w:proofErr w:type="spellEnd"/>
            <w:r w:rsidRPr="00590B0C">
              <w:rPr>
                <w:sz w:val="20"/>
                <w:szCs w:val="20"/>
                <w:lang w:val="sk-SK"/>
              </w:rPr>
              <w:t xml:space="preserve"> </w:t>
            </w:r>
          </w:p>
        </w:tc>
        <w:tc>
          <w:tcPr>
            <w:tcW w:w="563" w:type="pct"/>
          </w:tcPr>
          <w:p w:rsidR="0055195E" w:rsidRPr="00590B0C" w:rsidRDefault="0055195E" w:rsidP="008F0442">
            <w:pPr>
              <w:jc w:val="center"/>
              <w:rPr>
                <w:sz w:val="20"/>
                <w:szCs w:val="20"/>
                <w:lang w:val="sk-SK"/>
              </w:rPr>
            </w:pPr>
            <w:r w:rsidRPr="00590B0C">
              <w:rPr>
                <w:sz w:val="20"/>
                <w:szCs w:val="20"/>
                <w:lang w:val="sk-SK"/>
              </w:rPr>
              <w:t>17 (6)</w:t>
            </w:r>
          </w:p>
        </w:tc>
        <w:tc>
          <w:tcPr>
            <w:tcW w:w="513" w:type="pct"/>
          </w:tcPr>
          <w:p w:rsidR="0055195E" w:rsidRPr="00590B0C" w:rsidRDefault="0055195E" w:rsidP="008F0442">
            <w:pPr>
              <w:jc w:val="center"/>
              <w:rPr>
                <w:sz w:val="20"/>
                <w:szCs w:val="20"/>
                <w:lang w:val="sk-SK"/>
              </w:rPr>
            </w:pPr>
            <w:r w:rsidRPr="00590B0C">
              <w:rPr>
                <w:sz w:val="20"/>
                <w:szCs w:val="20"/>
                <w:lang w:val="sk-SK"/>
              </w:rPr>
              <w:t>35 (11)</w:t>
            </w:r>
          </w:p>
        </w:tc>
        <w:tc>
          <w:tcPr>
            <w:tcW w:w="546" w:type="pct"/>
          </w:tcPr>
          <w:p w:rsidR="0055195E" w:rsidRPr="00590B0C" w:rsidRDefault="0055195E" w:rsidP="008F0442">
            <w:pPr>
              <w:jc w:val="center"/>
              <w:rPr>
                <w:sz w:val="20"/>
                <w:szCs w:val="20"/>
                <w:lang w:val="sk-SK"/>
              </w:rPr>
            </w:pPr>
          </w:p>
        </w:tc>
      </w:tr>
      <w:tr w:rsidR="00590B0C" w:rsidRPr="00590B0C" w:rsidTr="008F0442">
        <w:trPr>
          <w:trHeight w:val="299"/>
        </w:trPr>
        <w:tc>
          <w:tcPr>
            <w:tcW w:w="4454" w:type="pct"/>
            <w:gridSpan w:val="3"/>
          </w:tcPr>
          <w:p w:rsidR="0055195E" w:rsidRPr="00590B0C" w:rsidRDefault="0055195E" w:rsidP="0055195E">
            <w:pPr>
              <w:pStyle w:val="Odsekzoznamu"/>
              <w:numPr>
                <w:ilvl w:val="0"/>
                <w:numId w:val="16"/>
              </w:numPr>
              <w:ind w:left="0"/>
              <w:jc w:val="center"/>
              <w:rPr>
                <w:b/>
                <w:sz w:val="20"/>
                <w:szCs w:val="20"/>
                <w:lang w:val="sk-SK"/>
              </w:rPr>
            </w:pPr>
            <w:proofErr w:type="spellStart"/>
            <w:r w:rsidRPr="00590B0C">
              <w:rPr>
                <w:b/>
                <w:sz w:val="20"/>
                <w:szCs w:val="20"/>
                <w:lang w:val="sk-SK"/>
              </w:rPr>
              <w:t>Tudományos</w:t>
            </w:r>
            <w:proofErr w:type="spellEnd"/>
            <w:r w:rsidRPr="00590B0C">
              <w:rPr>
                <w:b/>
                <w:sz w:val="20"/>
                <w:szCs w:val="20"/>
                <w:lang w:val="sk-SK"/>
              </w:rPr>
              <w:t xml:space="preserve"> </w:t>
            </w:r>
            <w:proofErr w:type="spellStart"/>
            <w:r w:rsidRPr="00590B0C">
              <w:rPr>
                <w:b/>
                <w:sz w:val="20"/>
                <w:szCs w:val="20"/>
                <w:lang w:val="sk-SK"/>
              </w:rPr>
              <w:t>iskola</w:t>
            </w:r>
            <w:proofErr w:type="spellEnd"/>
          </w:p>
        </w:tc>
        <w:tc>
          <w:tcPr>
            <w:tcW w:w="546" w:type="pct"/>
          </w:tcPr>
          <w:p w:rsidR="0055195E" w:rsidRPr="00590B0C" w:rsidRDefault="0055195E" w:rsidP="008F0442">
            <w:pPr>
              <w:rPr>
                <w:b/>
                <w:bCs/>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20"/>
                <w:szCs w:val="20"/>
                <w:lang w:val="sk-SK"/>
              </w:rPr>
              <w:t>Végzett</w:t>
            </w:r>
            <w:proofErr w:type="spellEnd"/>
            <w:r w:rsidRPr="00590B0C">
              <w:rPr>
                <w:sz w:val="20"/>
                <w:szCs w:val="20"/>
                <w:lang w:val="sk-SK"/>
              </w:rPr>
              <w:t xml:space="preserve"> </w:t>
            </w:r>
            <w:proofErr w:type="spellStart"/>
            <w:r w:rsidRPr="00590B0C">
              <w:rPr>
                <w:sz w:val="20"/>
                <w:szCs w:val="20"/>
                <w:lang w:val="sk-SK"/>
              </w:rPr>
              <w:t>doktoranduszok</w:t>
            </w:r>
            <w:proofErr w:type="spellEnd"/>
            <w:r w:rsidRPr="00590B0C">
              <w:rPr>
                <w:sz w:val="20"/>
                <w:szCs w:val="20"/>
                <w:lang w:val="sk-SK"/>
              </w:rPr>
              <w:t xml:space="preserve"> </w:t>
            </w:r>
            <w:proofErr w:type="spellStart"/>
            <w:r w:rsidRPr="00590B0C">
              <w:rPr>
                <w:sz w:val="20"/>
                <w:szCs w:val="20"/>
                <w:lang w:val="sk-SK"/>
              </w:rPr>
              <w:t>száma</w:t>
            </w:r>
            <w:proofErr w:type="spellEnd"/>
            <w:r w:rsidRPr="00590B0C">
              <w:rPr>
                <w:sz w:val="20"/>
                <w:szCs w:val="20"/>
                <w:lang w:val="sk-SK"/>
              </w:rPr>
              <w:t xml:space="preserve">: </w:t>
            </w:r>
          </w:p>
          <w:p w:rsidR="0055195E" w:rsidRPr="00590B0C" w:rsidRDefault="0055195E" w:rsidP="008F0442">
            <w:pPr>
              <w:rPr>
                <w:sz w:val="20"/>
                <w:szCs w:val="20"/>
                <w:lang w:val="sk-SK"/>
              </w:rPr>
            </w:pPr>
          </w:p>
        </w:tc>
        <w:tc>
          <w:tcPr>
            <w:tcW w:w="563" w:type="pct"/>
          </w:tcPr>
          <w:p w:rsidR="0055195E" w:rsidRPr="00590B0C" w:rsidRDefault="0055195E" w:rsidP="008F0442">
            <w:pPr>
              <w:jc w:val="center"/>
              <w:rPr>
                <w:sz w:val="20"/>
                <w:szCs w:val="20"/>
                <w:lang w:val="sk-SK"/>
              </w:rPr>
            </w:pPr>
            <w:r w:rsidRPr="00590B0C">
              <w:rPr>
                <w:sz w:val="20"/>
                <w:szCs w:val="20"/>
                <w:lang w:val="sk-SK"/>
              </w:rPr>
              <w:t>-</w:t>
            </w:r>
          </w:p>
        </w:tc>
        <w:tc>
          <w:tcPr>
            <w:tcW w:w="513" w:type="pct"/>
          </w:tcPr>
          <w:p w:rsidR="0055195E" w:rsidRPr="00590B0C" w:rsidRDefault="0055195E" w:rsidP="008F0442">
            <w:pPr>
              <w:jc w:val="center"/>
              <w:rPr>
                <w:sz w:val="20"/>
                <w:szCs w:val="20"/>
                <w:lang w:val="sk-SK"/>
              </w:rPr>
            </w:pPr>
            <w:r w:rsidRPr="00590B0C">
              <w:rPr>
                <w:sz w:val="20"/>
                <w:szCs w:val="20"/>
                <w:lang w:val="sk-SK"/>
              </w:rPr>
              <w:t>1</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18"/>
                <w:szCs w:val="18"/>
                <w:lang w:val="sk-SK"/>
              </w:rPr>
              <w:t>szigorlati</w:t>
            </w:r>
            <w:proofErr w:type="spellEnd"/>
            <w:r w:rsidRPr="00590B0C">
              <w:rPr>
                <w:sz w:val="18"/>
                <w:szCs w:val="18"/>
                <w:lang w:val="sk-SK"/>
              </w:rPr>
              <w:t xml:space="preserve"> </w:t>
            </w:r>
            <w:proofErr w:type="spellStart"/>
            <w:r w:rsidRPr="00590B0C">
              <w:rPr>
                <w:sz w:val="18"/>
                <w:szCs w:val="18"/>
                <w:lang w:val="sk-SK"/>
              </w:rPr>
              <w:t>vizsga</w:t>
            </w:r>
            <w:proofErr w:type="spellEnd"/>
            <w:r w:rsidRPr="00590B0C">
              <w:rPr>
                <w:sz w:val="18"/>
                <w:szCs w:val="18"/>
                <w:lang w:val="sk-SK"/>
              </w:rPr>
              <w:t xml:space="preserve"> </w:t>
            </w:r>
            <w:proofErr w:type="spellStart"/>
            <w:r w:rsidRPr="00590B0C">
              <w:rPr>
                <w:sz w:val="18"/>
                <w:szCs w:val="18"/>
                <w:lang w:val="sk-SK"/>
              </w:rPr>
              <w:t>után</w:t>
            </w:r>
            <w:proofErr w:type="spellEnd"/>
          </w:p>
        </w:tc>
        <w:tc>
          <w:tcPr>
            <w:tcW w:w="563" w:type="pct"/>
          </w:tcPr>
          <w:p w:rsidR="0055195E" w:rsidRPr="00590B0C" w:rsidRDefault="0055195E" w:rsidP="008F0442">
            <w:pPr>
              <w:jc w:val="center"/>
              <w:rPr>
                <w:sz w:val="20"/>
                <w:szCs w:val="20"/>
                <w:lang w:val="sk-SK"/>
              </w:rPr>
            </w:pPr>
            <w:r w:rsidRPr="00590B0C">
              <w:rPr>
                <w:sz w:val="20"/>
                <w:szCs w:val="20"/>
                <w:lang w:val="sk-SK"/>
              </w:rPr>
              <w:t>-</w:t>
            </w:r>
          </w:p>
        </w:tc>
        <w:tc>
          <w:tcPr>
            <w:tcW w:w="513" w:type="pct"/>
          </w:tcPr>
          <w:p w:rsidR="0055195E" w:rsidRPr="00590B0C" w:rsidRDefault="0055195E" w:rsidP="008F0442">
            <w:pPr>
              <w:jc w:val="center"/>
              <w:rPr>
                <w:sz w:val="20"/>
                <w:szCs w:val="20"/>
                <w:lang w:val="sk-SK"/>
              </w:rPr>
            </w:pPr>
            <w:r w:rsidRPr="00590B0C">
              <w:rPr>
                <w:sz w:val="20"/>
                <w:szCs w:val="20"/>
                <w:lang w:val="sk-SK"/>
              </w:rPr>
              <w:t>1</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20"/>
                <w:szCs w:val="20"/>
                <w:lang w:val="sk-SK"/>
              </w:rPr>
              <w:t>Résztvevő</w:t>
            </w:r>
            <w:proofErr w:type="spellEnd"/>
            <w:r w:rsidRPr="00590B0C">
              <w:rPr>
                <w:sz w:val="20"/>
                <w:szCs w:val="20"/>
                <w:lang w:val="sk-SK"/>
              </w:rPr>
              <w:t>/</w:t>
            </w:r>
            <w:proofErr w:type="spellStart"/>
            <w:r w:rsidRPr="00590B0C">
              <w:rPr>
                <w:sz w:val="20"/>
                <w:szCs w:val="20"/>
                <w:lang w:val="sk-SK"/>
              </w:rPr>
              <w:t>vezető</w:t>
            </w:r>
            <w:proofErr w:type="spellEnd"/>
            <w:r w:rsidRPr="00590B0C">
              <w:rPr>
                <w:sz w:val="20"/>
                <w:szCs w:val="20"/>
                <w:lang w:val="sk-SK"/>
              </w:rPr>
              <w:t xml:space="preserve">, </w:t>
            </w:r>
            <w:proofErr w:type="spellStart"/>
            <w:r w:rsidRPr="00590B0C">
              <w:rPr>
                <w:sz w:val="20"/>
                <w:szCs w:val="20"/>
                <w:lang w:val="sk-SK"/>
              </w:rPr>
              <w:t>befejezett</w:t>
            </w:r>
            <w:proofErr w:type="spellEnd"/>
            <w:r w:rsidRPr="00590B0C">
              <w:rPr>
                <w:sz w:val="20"/>
                <w:szCs w:val="20"/>
                <w:lang w:val="sk-SK"/>
              </w:rPr>
              <w:t xml:space="preserve"> </w:t>
            </w:r>
            <w:proofErr w:type="spellStart"/>
            <w:r w:rsidRPr="00590B0C">
              <w:rPr>
                <w:sz w:val="20"/>
                <w:szCs w:val="20"/>
                <w:lang w:val="sk-SK"/>
              </w:rPr>
              <w:t>kutatási</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művészi</w:t>
            </w:r>
            <w:proofErr w:type="spellEnd"/>
            <w:r w:rsidRPr="00590B0C">
              <w:rPr>
                <w:sz w:val="20"/>
                <w:szCs w:val="20"/>
                <w:lang w:val="sk-SK"/>
              </w:rPr>
              <w:t xml:space="preserve"> </w:t>
            </w:r>
            <w:proofErr w:type="spellStart"/>
            <w:r w:rsidRPr="00590B0C">
              <w:rPr>
                <w:sz w:val="20"/>
                <w:szCs w:val="20"/>
                <w:lang w:val="sk-SK"/>
              </w:rPr>
              <w:t>projekté</w:t>
            </w:r>
            <w:proofErr w:type="spellEnd"/>
            <w:r w:rsidRPr="00590B0C">
              <w:rPr>
                <w:sz w:val="20"/>
                <w:szCs w:val="20"/>
                <w:lang w:val="sk-SK"/>
              </w:rPr>
              <w:t xml:space="preserve"> </w:t>
            </w:r>
          </w:p>
          <w:p w:rsidR="0055195E" w:rsidRPr="00590B0C" w:rsidRDefault="0055195E" w:rsidP="008F0442">
            <w:pPr>
              <w:rPr>
                <w:sz w:val="20"/>
                <w:szCs w:val="20"/>
                <w:lang w:val="sk-SK"/>
              </w:rPr>
            </w:pPr>
            <w:proofErr w:type="spellStart"/>
            <w:r w:rsidRPr="00590B0C">
              <w:rPr>
                <w:sz w:val="20"/>
                <w:szCs w:val="20"/>
                <w:lang w:val="sk-SK"/>
              </w:rPr>
              <w:t>Résztvevő</w:t>
            </w:r>
            <w:proofErr w:type="spellEnd"/>
            <w:r w:rsidRPr="00590B0C">
              <w:rPr>
                <w:sz w:val="20"/>
                <w:szCs w:val="20"/>
                <w:lang w:val="sk-SK"/>
              </w:rPr>
              <w:t>/</w:t>
            </w:r>
            <w:proofErr w:type="spellStart"/>
            <w:r w:rsidRPr="00590B0C">
              <w:rPr>
                <w:sz w:val="20"/>
                <w:szCs w:val="20"/>
                <w:lang w:val="sk-SK"/>
              </w:rPr>
              <w:t>vezető</w:t>
            </w:r>
            <w:proofErr w:type="spellEnd"/>
            <w:r w:rsidRPr="00590B0C">
              <w:rPr>
                <w:sz w:val="20"/>
                <w:szCs w:val="20"/>
                <w:lang w:val="sk-SK"/>
              </w:rPr>
              <w:t xml:space="preserve">, </w:t>
            </w:r>
            <w:proofErr w:type="spellStart"/>
            <w:r w:rsidRPr="00590B0C">
              <w:rPr>
                <w:sz w:val="20"/>
                <w:szCs w:val="20"/>
                <w:lang w:val="sk-SK"/>
              </w:rPr>
              <w:t>befejezett</w:t>
            </w:r>
            <w:proofErr w:type="spellEnd"/>
            <w:r w:rsidRPr="00590B0C">
              <w:rPr>
                <w:sz w:val="20"/>
                <w:szCs w:val="20"/>
                <w:lang w:val="sk-SK"/>
              </w:rPr>
              <w:t xml:space="preserve"> </w:t>
            </w:r>
            <w:proofErr w:type="spellStart"/>
            <w:r w:rsidRPr="00590B0C">
              <w:rPr>
                <w:sz w:val="20"/>
                <w:szCs w:val="20"/>
                <w:lang w:val="sk-SK"/>
              </w:rPr>
              <w:t>kutatási</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műveszeti</w:t>
            </w:r>
            <w:proofErr w:type="spellEnd"/>
            <w:r w:rsidRPr="00590B0C">
              <w:rPr>
                <w:sz w:val="20"/>
                <w:szCs w:val="20"/>
                <w:lang w:val="sk-SK"/>
              </w:rPr>
              <w:t xml:space="preserve"> </w:t>
            </w:r>
            <w:proofErr w:type="spellStart"/>
            <w:r w:rsidRPr="00590B0C">
              <w:rPr>
                <w:sz w:val="20"/>
                <w:szCs w:val="20"/>
                <w:lang w:val="sk-SK"/>
              </w:rPr>
              <w:t>projekté</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más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művészi</w:t>
            </w:r>
            <w:proofErr w:type="spellEnd"/>
            <w:r w:rsidRPr="00590B0C">
              <w:rPr>
                <w:sz w:val="20"/>
                <w:szCs w:val="20"/>
                <w:lang w:val="sk-SK"/>
              </w:rPr>
              <w:t xml:space="preserve"> </w:t>
            </w:r>
            <w:proofErr w:type="spellStart"/>
            <w:r w:rsidRPr="00590B0C">
              <w:rPr>
                <w:sz w:val="20"/>
                <w:szCs w:val="20"/>
                <w:lang w:val="sk-SK"/>
              </w:rPr>
              <w:t>tímé</w:t>
            </w:r>
            <w:proofErr w:type="spellEnd"/>
            <w:r w:rsidRPr="00590B0C">
              <w:rPr>
                <w:sz w:val="20"/>
                <w:szCs w:val="20"/>
                <w:lang w:val="sk-SK"/>
              </w:rPr>
              <w:t xml:space="preserve"> </w:t>
            </w:r>
            <w:proofErr w:type="spellStart"/>
            <w:r w:rsidRPr="00590B0C">
              <w:rPr>
                <w:sz w:val="20"/>
                <w:szCs w:val="20"/>
                <w:lang w:val="sk-SK"/>
              </w:rPr>
              <w:t>tudományszak</w:t>
            </w:r>
            <w:proofErr w:type="spellEnd"/>
            <w:r w:rsidRPr="00590B0C">
              <w:rPr>
                <w:sz w:val="20"/>
                <w:szCs w:val="20"/>
                <w:lang w:val="sk-SK"/>
              </w:rPr>
              <w:t xml:space="preserve"> </w:t>
            </w:r>
            <w:proofErr w:type="spellStart"/>
            <w:r w:rsidRPr="00590B0C">
              <w:rPr>
                <w:sz w:val="20"/>
                <w:szCs w:val="20"/>
                <w:lang w:val="sk-SK"/>
              </w:rPr>
              <w:t>specifikumai</w:t>
            </w:r>
            <w:proofErr w:type="spellEnd"/>
            <w:r w:rsidRPr="00590B0C">
              <w:rPr>
                <w:sz w:val="20"/>
                <w:szCs w:val="20"/>
                <w:lang w:val="sk-SK"/>
              </w:rPr>
              <w:t xml:space="preserve"> </w:t>
            </w:r>
            <w:proofErr w:type="spellStart"/>
            <w:r w:rsidRPr="00590B0C">
              <w:rPr>
                <w:sz w:val="20"/>
                <w:szCs w:val="20"/>
                <w:lang w:val="sk-SK"/>
              </w:rPr>
              <w:t>szerint</w:t>
            </w:r>
            <w:proofErr w:type="spellEnd"/>
            <w:r w:rsidRPr="00590B0C">
              <w:rPr>
                <w:sz w:val="20"/>
                <w:szCs w:val="20"/>
                <w:lang w:val="sk-SK"/>
              </w:rPr>
              <w:t xml:space="preserve"> </w:t>
            </w:r>
          </w:p>
        </w:tc>
        <w:tc>
          <w:tcPr>
            <w:tcW w:w="563" w:type="pct"/>
          </w:tcPr>
          <w:p w:rsidR="0055195E" w:rsidRPr="00590B0C" w:rsidRDefault="0055195E" w:rsidP="008F0442">
            <w:pPr>
              <w:jc w:val="center"/>
              <w:rPr>
                <w:sz w:val="20"/>
                <w:szCs w:val="20"/>
                <w:lang w:val="sk-SK"/>
              </w:rPr>
            </w:pPr>
            <w:proofErr w:type="spellStart"/>
            <w:r w:rsidRPr="00590B0C">
              <w:rPr>
                <w:sz w:val="20"/>
                <w:szCs w:val="20"/>
                <w:lang w:val="sk-SK"/>
              </w:rPr>
              <w:t>nemzeti</w:t>
            </w:r>
            <w:proofErr w:type="spellEnd"/>
            <w:r w:rsidRPr="00590B0C">
              <w:rPr>
                <w:sz w:val="20"/>
                <w:szCs w:val="20"/>
                <w:lang w:val="sk-SK"/>
              </w:rPr>
              <w:t xml:space="preserve">: 2 (1x </w:t>
            </w:r>
            <w:proofErr w:type="spellStart"/>
            <w:r w:rsidRPr="00590B0C">
              <w:rPr>
                <w:sz w:val="20"/>
                <w:szCs w:val="20"/>
                <w:lang w:val="sk-SK"/>
              </w:rPr>
              <w:t>vezető</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helyettes</w:t>
            </w:r>
            <w:proofErr w:type="spellEnd"/>
            <w:r w:rsidRPr="00590B0C">
              <w:rPr>
                <w:sz w:val="20"/>
                <w:szCs w:val="20"/>
                <w:lang w:val="sk-SK"/>
              </w:rPr>
              <w:t>)</w:t>
            </w:r>
          </w:p>
        </w:tc>
        <w:tc>
          <w:tcPr>
            <w:tcW w:w="513" w:type="pct"/>
          </w:tcPr>
          <w:p w:rsidR="0055195E" w:rsidRPr="00590B0C" w:rsidRDefault="0055195E" w:rsidP="008F0442">
            <w:pPr>
              <w:jc w:val="center"/>
              <w:rPr>
                <w:sz w:val="20"/>
                <w:szCs w:val="20"/>
                <w:lang w:val="sk-SK"/>
              </w:rPr>
            </w:pPr>
            <w:proofErr w:type="spellStart"/>
            <w:r w:rsidRPr="00590B0C">
              <w:rPr>
                <w:sz w:val="20"/>
                <w:szCs w:val="20"/>
                <w:lang w:val="sk-SK"/>
              </w:rPr>
              <w:t>nemzeti</w:t>
            </w:r>
            <w:proofErr w:type="spellEnd"/>
            <w:r w:rsidRPr="00590B0C">
              <w:rPr>
                <w:sz w:val="20"/>
                <w:szCs w:val="20"/>
                <w:lang w:val="sk-SK"/>
              </w:rPr>
              <w:t xml:space="preserve">: 2 (1x </w:t>
            </w:r>
            <w:proofErr w:type="spellStart"/>
            <w:r w:rsidRPr="00590B0C">
              <w:rPr>
                <w:sz w:val="20"/>
                <w:szCs w:val="20"/>
                <w:lang w:val="sk-SK"/>
              </w:rPr>
              <w:t>projektvezető</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1</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5000" w:type="pct"/>
            <w:gridSpan w:val="4"/>
          </w:tcPr>
          <w:p w:rsidR="0055195E" w:rsidRPr="00590B0C" w:rsidRDefault="0055195E" w:rsidP="008F0442">
            <w:pPr>
              <w:jc w:val="center"/>
              <w:rPr>
                <w:b/>
                <w:sz w:val="20"/>
                <w:szCs w:val="20"/>
                <w:lang w:val="sk-SK"/>
              </w:rPr>
            </w:pPr>
            <w:r w:rsidRPr="00590B0C">
              <w:rPr>
                <w:b/>
                <w:sz w:val="20"/>
                <w:szCs w:val="20"/>
                <w:lang w:val="sk-SK"/>
              </w:rPr>
              <w:t xml:space="preserve">5. </w:t>
            </w:r>
            <w:proofErr w:type="spellStart"/>
            <w:r w:rsidRPr="00590B0C">
              <w:rPr>
                <w:b/>
                <w:sz w:val="20"/>
                <w:szCs w:val="20"/>
                <w:lang w:val="sk-SK"/>
              </w:rPr>
              <w:t>További</w:t>
            </w:r>
            <w:proofErr w:type="spellEnd"/>
            <w:r w:rsidRPr="00590B0C">
              <w:rPr>
                <w:b/>
                <w:sz w:val="20"/>
                <w:szCs w:val="20"/>
                <w:lang w:val="sk-SK"/>
              </w:rPr>
              <w:t xml:space="preserve"> </w:t>
            </w:r>
            <w:proofErr w:type="spellStart"/>
            <w:r w:rsidRPr="00590B0C">
              <w:rPr>
                <w:b/>
                <w:sz w:val="20"/>
                <w:szCs w:val="20"/>
                <w:lang w:val="sk-SK"/>
              </w:rPr>
              <w:t>specifikus</w:t>
            </w:r>
            <w:proofErr w:type="spellEnd"/>
            <w:r w:rsidRPr="00590B0C">
              <w:rPr>
                <w:b/>
                <w:sz w:val="20"/>
                <w:szCs w:val="20"/>
                <w:lang w:val="sk-SK"/>
              </w:rPr>
              <w:t xml:space="preserve"> </w:t>
            </w:r>
            <w:proofErr w:type="spellStart"/>
            <w:r w:rsidRPr="00590B0C">
              <w:rPr>
                <w:b/>
                <w:sz w:val="20"/>
                <w:szCs w:val="20"/>
                <w:lang w:val="sk-SK"/>
              </w:rPr>
              <w:t>kritériumok</w:t>
            </w:r>
            <w:proofErr w:type="spellEnd"/>
            <w:r w:rsidRPr="00590B0C">
              <w:rPr>
                <w:b/>
                <w:sz w:val="20"/>
                <w:szCs w:val="20"/>
                <w:lang w:val="sk-SK"/>
              </w:rPr>
              <w:t>/</w:t>
            </w:r>
            <w:proofErr w:type="spellStart"/>
            <w:r w:rsidRPr="00590B0C">
              <w:rPr>
                <w:b/>
                <w:sz w:val="20"/>
                <w:szCs w:val="20"/>
                <w:lang w:val="sk-SK"/>
              </w:rPr>
              <w:t>egyéb</w:t>
            </w:r>
            <w:proofErr w:type="spellEnd"/>
            <w:r w:rsidRPr="00590B0C">
              <w:rPr>
                <w:b/>
                <w:sz w:val="20"/>
                <w:szCs w:val="20"/>
                <w:lang w:val="sk-SK"/>
              </w:rPr>
              <w:t xml:space="preserve"> </w:t>
            </w:r>
            <w:proofErr w:type="spellStart"/>
            <w:r w:rsidRPr="00590B0C">
              <w:rPr>
                <w:b/>
                <w:sz w:val="20"/>
                <w:szCs w:val="20"/>
                <w:lang w:val="sk-SK"/>
              </w:rPr>
              <w:t>aktivitások</w:t>
            </w:r>
            <w:proofErr w:type="spellEnd"/>
          </w:p>
        </w:tc>
      </w:tr>
      <w:tr w:rsidR="00590B0C"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20"/>
                <w:szCs w:val="20"/>
                <w:lang w:val="sk-SK"/>
              </w:rPr>
              <w:t>külföldi</w:t>
            </w:r>
            <w:proofErr w:type="spellEnd"/>
            <w:r w:rsidRPr="00590B0C">
              <w:rPr>
                <w:sz w:val="20"/>
                <w:szCs w:val="20"/>
                <w:lang w:val="sk-SK"/>
              </w:rPr>
              <w:t>/</w:t>
            </w:r>
            <w:proofErr w:type="spellStart"/>
            <w:r w:rsidRPr="00590B0C">
              <w:rPr>
                <w:sz w:val="20"/>
                <w:szCs w:val="20"/>
                <w:lang w:val="sk-SK"/>
              </w:rPr>
              <w:t>hazai</w:t>
            </w:r>
            <w:proofErr w:type="spellEnd"/>
            <w:r w:rsidRPr="00590B0C">
              <w:rPr>
                <w:sz w:val="20"/>
                <w:szCs w:val="20"/>
                <w:lang w:val="sk-SK"/>
              </w:rPr>
              <w:t xml:space="preserve">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konferenciákon</w:t>
            </w:r>
            <w:proofErr w:type="spellEnd"/>
            <w:r w:rsidRPr="00590B0C">
              <w:rPr>
                <w:sz w:val="20"/>
                <w:szCs w:val="20"/>
                <w:lang w:val="sk-SK"/>
              </w:rPr>
              <w:t xml:space="preserve"> </w:t>
            </w:r>
            <w:proofErr w:type="spellStart"/>
            <w:r w:rsidRPr="00590B0C">
              <w:rPr>
                <w:sz w:val="20"/>
                <w:szCs w:val="20"/>
                <w:lang w:val="sk-SK"/>
              </w:rPr>
              <w:t>való</w:t>
            </w:r>
            <w:proofErr w:type="spellEnd"/>
            <w:r w:rsidRPr="00590B0C">
              <w:rPr>
                <w:sz w:val="20"/>
                <w:szCs w:val="20"/>
                <w:lang w:val="sk-SK"/>
              </w:rPr>
              <w:t xml:space="preserve"> szereplés</w:t>
            </w:r>
            <w:r w:rsidRPr="00590B0C">
              <w:rPr>
                <w:rStyle w:val="Odkaznapoznmkupodiarou"/>
                <w:sz w:val="20"/>
                <w:szCs w:val="20"/>
                <w:lang w:val="sk-SK"/>
              </w:rPr>
              <w:footnoteReference w:customMarkFollows="1" w:id="4"/>
              <w:t>3</w:t>
            </w:r>
          </w:p>
        </w:tc>
        <w:tc>
          <w:tcPr>
            <w:tcW w:w="563" w:type="pct"/>
          </w:tcPr>
          <w:p w:rsidR="0055195E" w:rsidRPr="00590B0C" w:rsidRDefault="0055195E" w:rsidP="008F0442">
            <w:pPr>
              <w:jc w:val="center"/>
              <w:rPr>
                <w:sz w:val="20"/>
                <w:szCs w:val="20"/>
                <w:lang w:val="sk-SK"/>
              </w:rPr>
            </w:pPr>
            <w:r w:rsidRPr="00590B0C">
              <w:rPr>
                <w:sz w:val="20"/>
                <w:szCs w:val="20"/>
                <w:lang w:val="sk-SK"/>
              </w:rPr>
              <w:t>3/10</w:t>
            </w:r>
          </w:p>
        </w:tc>
        <w:tc>
          <w:tcPr>
            <w:tcW w:w="513" w:type="pct"/>
          </w:tcPr>
          <w:p w:rsidR="0055195E" w:rsidRPr="00590B0C" w:rsidRDefault="0055195E" w:rsidP="008F0442">
            <w:pPr>
              <w:jc w:val="center"/>
              <w:rPr>
                <w:sz w:val="20"/>
                <w:szCs w:val="20"/>
                <w:lang w:val="sk-SK"/>
              </w:rPr>
            </w:pPr>
            <w:r w:rsidRPr="00590B0C">
              <w:rPr>
                <w:sz w:val="20"/>
                <w:szCs w:val="20"/>
                <w:lang w:val="sk-SK"/>
              </w:rPr>
              <w:t>7/20</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20"/>
                <w:szCs w:val="20"/>
                <w:lang w:val="sk-SK"/>
              </w:rPr>
              <w:t>tudományos-kutatási</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előadói</w:t>
            </w:r>
            <w:proofErr w:type="spellEnd"/>
            <w:r w:rsidRPr="00590B0C">
              <w:rPr>
                <w:sz w:val="20"/>
                <w:szCs w:val="20"/>
                <w:lang w:val="sk-SK"/>
              </w:rPr>
              <w:t xml:space="preserve"> </w:t>
            </w: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tanulmányutak</w:t>
            </w:r>
            <w:proofErr w:type="spellEnd"/>
            <w:r w:rsidRPr="00590B0C">
              <w:rPr>
                <w:sz w:val="20"/>
                <w:szCs w:val="20"/>
                <w:lang w:val="sk-SK"/>
              </w:rPr>
              <w:t xml:space="preserve"> </w:t>
            </w:r>
          </w:p>
        </w:tc>
        <w:tc>
          <w:tcPr>
            <w:tcW w:w="56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1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20"/>
                <w:szCs w:val="20"/>
                <w:lang w:val="sk-SK"/>
              </w:rPr>
              <w:t>szakértői</w:t>
            </w:r>
            <w:proofErr w:type="spellEnd"/>
            <w:r w:rsidRPr="00590B0C">
              <w:rPr>
                <w:sz w:val="20"/>
                <w:szCs w:val="20"/>
                <w:lang w:val="sk-SK"/>
              </w:rPr>
              <w:t xml:space="preserve"> </w:t>
            </w:r>
            <w:proofErr w:type="spellStart"/>
            <w:r w:rsidRPr="00590B0C">
              <w:rPr>
                <w:sz w:val="20"/>
                <w:szCs w:val="20"/>
                <w:lang w:val="sk-SK"/>
              </w:rPr>
              <w:t>aktivitások</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monográfiákkal</w:t>
            </w:r>
            <w:proofErr w:type="spellEnd"/>
            <w:r w:rsidRPr="00590B0C">
              <w:rPr>
                <w:sz w:val="20"/>
                <w:szCs w:val="20"/>
                <w:lang w:val="sk-SK"/>
              </w:rPr>
              <w:t xml:space="preserve">,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tanulmányokkal</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tanulmánykötetekkel</w:t>
            </w:r>
            <w:proofErr w:type="spellEnd"/>
            <w:r w:rsidRPr="00590B0C">
              <w:rPr>
                <w:sz w:val="20"/>
                <w:szCs w:val="20"/>
                <w:lang w:val="sk-SK"/>
              </w:rPr>
              <w:t xml:space="preserve"> </w:t>
            </w:r>
            <w:proofErr w:type="spellStart"/>
            <w:r w:rsidRPr="00590B0C">
              <w:rPr>
                <w:sz w:val="20"/>
                <w:szCs w:val="20"/>
                <w:lang w:val="sk-SK"/>
              </w:rPr>
              <w:t>kapcsolatos</w:t>
            </w:r>
            <w:proofErr w:type="spellEnd"/>
            <w:r w:rsidRPr="00590B0C">
              <w:rPr>
                <w:sz w:val="20"/>
                <w:szCs w:val="20"/>
                <w:lang w:val="sk-SK"/>
              </w:rPr>
              <w:t xml:space="preserve"> </w:t>
            </w:r>
            <w:proofErr w:type="spellStart"/>
            <w:r w:rsidRPr="00590B0C">
              <w:rPr>
                <w:sz w:val="20"/>
                <w:szCs w:val="20"/>
                <w:lang w:val="sk-SK"/>
              </w:rPr>
              <w:t>bírálói</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
        </w:tc>
        <w:tc>
          <w:tcPr>
            <w:tcW w:w="56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1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20"/>
                <w:szCs w:val="20"/>
                <w:lang w:val="sk-SK"/>
              </w:rPr>
              <w:lastRenderedPageBreak/>
              <w:t>tudományos</w:t>
            </w:r>
            <w:proofErr w:type="spellEnd"/>
            <w:r w:rsidRPr="00590B0C">
              <w:rPr>
                <w:sz w:val="20"/>
                <w:szCs w:val="20"/>
                <w:lang w:val="sk-SK"/>
              </w:rPr>
              <w:t xml:space="preserve"> </w:t>
            </w:r>
            <w:proofErr w:type="spellStart"/>
            <w:r w:rsidRPr="00590B0C">
              <w:rPr>
                <w:sz w:val="20"/>
                <w:szCs w:val="20"/>
                <w:lang w:val="sk-SK"/>
              </w:rPr>
              <w:t>tanácsokban</w:t>
            </w:r>
            <w:proofErr w:type="spellEnd"/>
            <w:r w:rsidRPr="00590B0C">
              <w:rPr>
                <w:sz w:val="20"/>
                <w:szCs w:val="20"/>
                <w:lang w:val="sk-SK"/>
              </w:rPr>
              <w:t xml:space="preserve"> </w:t>
            </w:r>
            <w:proofErr w:type="spellStart"/>
            <w:r w:rsidRPr="00590B0C">
              <w:rPr>
                <w:sz w:val="20"/>
                <w:szCs w:val="20"/>
                <w:lang w:val="sk-SK"/>
              </w:rPr>
              <w:t>való</w:t>
            </w:r>
            <w:proofErr w:type="spellEnd"/>
            <w:r w:rsidRPr="00590B0C">
              <w:rPr>
                <w:sz w:val="20"/>
                <w:szCs w:val="20"/>
                <w:lang w:val="sk-SK"/>
              </w:rPr>
              <w:t xml:space="preserve"> </w:t>
            </w:r>
            <w:proofErr w:type="spellStart"/>
            <w:r w:rsidRPr="00590B0C">
              <w:rPr>
                <w:sz w:val="20"/>
                <w:szCs w:val="20"/>
                <w:lang w:val="sk-SK"/>
              </w:rPr>
              <w:t>tagság</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folyóiratok</w:t>
            </w:r>
            <w:proofErr w:type="spellEnd"/>
            <w:r w:rsidRPr="00590B0C">
              <w:rPr>
                <w:sz w:val="20"/>
                <w:szCs w:val="20"/>
                <w:lang w:val="sk-SK"/>
              </w:rPr>
              <w:t>/</w:t>
            </w:r>
            <w:proofErr w:type="spellStart"/>
            <w:r w:rsidRPr="00590B0C">
              <w:rPr>
                <w:sz w:val="20"/>
                <w:szCs w:val="20"/>
                <w:lang w:val="sk-SK"/>
              </w:rPr>
              <w:t>tanulmánykötetek</w:t>
            </w:r>
            <w:proofErr w:type="spellEnd"/>
            <w:r w:rsidRPr="00590B0C">
              <w:rPr>
                <w:sz w:val="20"/>
                <w:szCs w:val="20"/>
                <w:lang w:val="sk-SK"/>
              </w:rPr>
              <w:t xml:space="preserve"> </w:t>
            </w:r>
            <w:proofErr w:type="spellStart"/>
            <w:r w:rsidRPr="00590B0C">
              <w:rPr>
                <w:sz w:val="20"/>
                <w:szCs w:val="20"/>
                <w:lang w:val="sk-SK"/>
              </w:rPr>
              <w:t>szerkesztői</w:t>
            </w:r>
            <w:proofErr w:type="spellEnd"/>
            <w:r w:rsidRPr="00590B0C">
              <w:rPr>
                <w:sz w:val="20"/>
                <w:szCs w:val="20"/>
                <w:lang w:val="sk-SK"/>
              </w:rPr>
              <w:t xml:space="preserve"> </w:t>
            </w:r>
            <w:proofErr w:type="spellStart"/>
            <w:r w:rsidRPr="00590B0C">
              <w:rPr>
                <w:sz w:val="20"/>
                <w:szCs w:val="20"/>
                <w:lang w:val="sk-SK"/>
              </w:rPr>
              <w:t>bizottságaiban</w:t>
            </w:r>
            <w:proofErr w:type="spellEnd"/>
            <w:r w:rsidRPr="00590B0C">
              <w:rPr>
                <w:sz w:val="20"/>
                <w:szCs w:val="20"/>
                <w:lang w:val="sk-SK"/>
              </w:rPr>
              <w:t xml:space="preserve"> </w:t>
            </w:r>
            <w:proofErr w:type="spellStart"/>
            <w:r w:rsidRPr="00590B0C">
              <w:rPr>
                <w:sz w:val="20"/>
                <w:szCs w:val="20"/>
                <w:lang w:val="sk-SK"/>
              </w:rPr>
              <w:t>való</w:t>
            </w:r>
            <w:proofErr w:type="spellEnd"/>
            <w:r w:rsidRPr="00590B0C">
              <w:rPr>
                <w:sz w:val="20"/>
                <w:szCs w:val="20"/>
                <w:lang w:val="sk-SK"/>
              </w:rPr>
              <w:t xml:space="preserve"> </w:t>
            </w:r>
            <w:proofErr w:type="spellStart"/>
            <w:r w:rsidRPr="00590B0C">
              <w:rPr>
                <w:sz w:val="20"/>
                <w:szCs w:val="20"/>
                <w:lang w:val="sk-SK"/>
              </w:rPr>
              <w:t>tagság</w:t>
            </w:r>
            <w:proofErr w:type="spellEnd"/>
          </w:p>
        </w:tc>
        <w:tc>
          <w:tcPr>
            <w:tcW w:w="56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1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20"/>
                <w:szCs w:val="20"/>
                <w:lang w:val="sk-SK"/>
              </w:rPr>
              <w:t>tudományos-akadémiai</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tudományos-pedagógiai</w:t>
            </w:r>
            <w:proofErr w:type="spellEnd"/>
            <w:r w:rsidRPr="00590B0C">
              <w:rPr>
                <w:sz w:val="20"/>
                <w:szCs w:val="20"/>
                <w:lang w:val="sk-SK"/>
              </w:rPr>
              <w:t xml:space="preserve"> </w:t>
            </w:r>
            <w:proofErr w:type="spellStart"/>
            <w:r w:rsidRPr="00590B0C">
              <w:rPr>
                <w:sz w:val="20"/>
                <w:szCs w:val="20"/>
                <w:lang w:val="sk-SK"/>
              </w:rPr>
              <w:t>titulusok</w:t>
            </w:r>
            <w:proofErr w:type="spellEnd"/>
            <w:r w:rsidRPr="00590B0C">
              <w:rPr>
                <w:sz w:val="20"/>
                <w:szCs w:val="20"/>
                <w:lang w:val="sk-SK"/>
              </w:rPr>
              <w:t xml:space="preserve"> </w:t>
            </w:r>
            <w:proofErr w:type="spellStart"/>
            <w:r w:rsidRPr="00590B0C">
              <w:rPr>
                <w:sz w:val="20"/>
                <w:szCs w:val="20"/>
                <w:lang w:val="sk-SK"/>
              </w:rPr>
              <w:t>odaítélésének</w:t>
            </w:r>
            <w:proofErr w:type="spellEnd"/>
            <w:r w:rsidRPr="00590B0C">
              <w:rPr>
                <w:sz w:val="20"/>
                <w:szCs w:val="20"/>
                <w:lang w:val="sk-SK"/>
              </w:rPr>
              <w:t xml:space="preserve"> </w:t>
            </w:r>
            <w:proofErr w:type="spellStart"/>
            <w:r w:rsidRPr="00590B0C">
              <w:rPr>
                <w:sz w:val="20"/>
                <w:szCs w:val="20"/>
                <w:lang w:val="sk-SK"/>
              </w:rPr>
              <w:t>bizottságaiban</w:t>
            </w:r>
            <w:proofErr w:type="spellEnd"/>
            <w:r w:rsidRPr="00590B0C">
              <w:rPr>
                <w:sz w:val="20"/>
                <w:szCs w:val="20"/>
                <w:lang w:val="sk-SK"/>
              </w:rPr>
              <w:t xml:space="preserve"> </w:t>
            </w:r>
            <w:proofErr w:type="spellStart"/>
            <w:r w:rsidRPr="00590B0C">
              <w:rPr>
                <w:sz w:val="20"/>
                <w:szCs w:val="20"/>
                <w:lang w:val="sk-SK"/>
              </w:rPr>
              <w:t>való</w:t>
            </w:r>
            <w:proofErr w:type="spellEnd"/>
            <w:r w:rsidRPr="00590B0C">
              <w:rPr>
                <w:sz w:val="20"/>
                <w:szCs w:val="20"/>
                <w:lang w:val="sk-SK"/>
              </w:rPr>
              <w:t xml:space="preserve"> </w:t>
            </w:r>
            <w:proofErr w:type="spellStart"/>
            <w:r w:rsidRPr="00590B0C">
              <w:rPr>
                <w:sz w:val="20"/>
                <w:szCs w:val="20"/>
                <w:lang w:val="sk-SK"/>
              </w:rPr>
              <w:t>tagság</w:t>
            </w:r>
            <w:proofErr w:type="spellEnd"/>
            <w:r w:rsidRPr="00590B0C">
              <w:rPr>
                <w:sz w:val="20"/>
                <w:szCs w:val="20"/>
                <w:lang w:val="sk-SK"/>
              </w:rPr>
              <w:t xml:space="preserve"> </w:t>
            </w:r>
          </w:p>
        </w:tc>
        <w:tc>
          <w:tcPr>
            <w:tcW w:w="563" w:type="pct"/>
          </w:tcPr>
          <w:p w:rsidR="0055195E" w:rsidRPr="00590B0C" w:rsidRDefault="0055195E" w:rsidP="008F0442">
            <w:pPr>
              <w:jc w:val="center"/>
              <w:rPr>
                <w:sz w:val="20"/>
                <w:szCs w:val="20"/>
                <w:lang w:val="sk-SK"/>
              </w:rPr>
            </w:pPr>
            <w:proofErr w:type="spellStart"/>
            <w:r w:rsidRPr="00590B0C">
              <w:rPr>
                <w:sz w:val="20"/>
                <w:szCs w:val="20"/>
                <w:lang w:val="sk-SK"/>
              </w:rPr>
              <w:t>nem</w:t>
            </w:r>
            <w:proofErr w:type="spellEnd"/>
          </w:p>
        </w:tc>
        <w:tc>
          <w:tcPr>
            <w:tcW w:w="51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46" w:type="pct"/>
          </w:tcPr>
          <w:p w:rsidR="0055195E" w:rsidRPr="00590B0C" w:rsidRDefault="0055195E" w:rsidP="008F0442">
            <w:pPr>
              <w:jc w:val="center"/>
              <w:rPr>
                <w:sz w:val="20"/>
                <w:szCs w:val="20"/>
                <w:lang w:val="sk-SK"/>
              </w:rPr>
            </w:pPr>
          </w:p>
        </w:tc>
      </w:tr>
      <w:tr w:rsidR="0055195E" w:rsidRPr="00590B0C" w:rsidTr="008F0442">
        <w:trPr>
          <w:trHeight w:val="143"/>
        </w:trPr>
        <w:tc>
          <w:tcPr>
            <w:tcW w:w="3378" w:type="pct"/>
          </w:tcPr>
          <w:p w:rsidR="0055195E" w:rsidRPr="00590B0C" w:rsidRDefault="0055195E" w:rsidP="008F0442">
            <w:pPr>
              <w:rPr>
                <w:sz w:val="20"/>
                <w:szCs w:val="20"/>
                <w:lang w:val="sk-SK"/>
              </w:rPr>
            </w:pP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konferenciák</w:t>
            </w:r>
            <w:proofErr w:type="spellEnd"/>
            <w:r w:rsidRPr="00590B0C">
              <w:rPr>
                <w:sz w:val="20"/>
                <w:szCs w:val="20"/>
                <w:lang w:val="sk-SK"/>
              </w:rPr>
              <w:t xml:space="preserve"> </w:t>
            </w:r>
            <w:proofErr w:type="spellStart"/>
            <w:r w:rsidRPr="00590B0C">
              <w:rPr>
                <w:sz w:val="20"/>
                <w:szCs w:val="20"/>
                <w:lang w:val="sk-SK"/>
              </w:rPr>
              <w:t>szervezőbizottságaiban</w:t>
            </w:r>
            <w:proofErr w:type="spellEnd"/>
            <w:r w:rsidRPr="00590B0C">
              <w:rPr>
                <w:sz w:val="20"/>
                <w:szCs w:val="20"/>
                <w:lang w:val="sk-SK"/>
              </w:rPr>
              <w:t xml:space="preserve"> </w:t>
            </w:r>
            <w:proofErr w:type="spellStart"/>
            <w:r w:rsidRPr="00590B0C">
              <w:rPr>
                <w:sz w:val="20"/>
                <w:szCs w:val="20"/>
                <w:lang w:val="sk-SK"/>
              </w:rPr>
              <w:t>való</w:t>
            </w:r>
            <w:proofErr w:type="spellEnd"/>
            <w:r w:rsidRPr="00590B0C">
              <w:rPr>
                <w:sz w:val="20"/>
                <w:szCs w:val="20"/>
                <w:lang w:val="sk-SK"/>
              </w:rPr>
              <w:t xml:space="preserve"> </w:t>
            </w:r>
            <w:proofErr w:type="spellStart"/>
            <w:r w:rsidRPr="00590B0C">
              <w:rPr>
                <w:sz w:val="20"/>
                <w:szCs w:val="20"/>
                <w:lang w:val="sk-SK"/>
              </w:rPr>
              <w:t>tagság</w:t>
            </w:r>
            <w:proofErr w:type="spellEnd"/>
            <w:r w:rsidRPr="00590B0C">
              <w:rPr>
                <w:sz w:val="20"/>
                <w:szCs w:val="20"/>
                <w:lang w:val="sk-SK"/>
              </w:rPr>
              <w:t xml:space="preserve"> </w:t>
            </w:r>
          </w:p>
        </w:tc>
        <w:tc>
          <w:tcPr>
            <w:tcW w:w="56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13" w:type="pct"/>
          </w:tcPr>
          <w:p w:rsidR="0055195E" w:rsidRPr="00590B0C" w:rsidRDefault="0055195E" w:rsidP="008F0442">
            <w:pPr>
              <w:jc w:val="center"/>
              <w:rPr>
                <w:sz w:val="20"/>
                <w:szCs w:val="20"/>
                <w:lang w:val="sk-SK"/>
              </w:rPr>
            </w:pPr>
            <w:proofErr w:type="spellStart"/>
            <w:r w:rsidRPr="00590B0C">
              <w:rPr>
                <w:sz w:val="20"/>
                <w:szCs w:val="20"/>
                <w:lang w:val="sk-SK"/>
              </w:rPr>
              <w:t>igen</w:t>
            </w:r>
            <w:proofErr w:type="spellEnd"/>
          </w:p>
        </w:tc>
        <w:tc>
          <w:tcPr>
            <w:tcW w:w="546" w:type="pct"/>
          </w:tcPr>
          <w:p w:rsidR="0055195E" w:rsidRPr="00590B0C" w:rsidRDefault="0055195E" w:rsidP="008F0442">
            <w:pPr>
              <w:jc w:val="center"/>
              <w:rPr>
                <w:sz w:val="20"/>
                <w:szCs w:val="20"/>
                <w:lang w:val="sk-SK"/>
              </w:rPr>
            </w:pPr>
          </w:p>
        </w:tc>
      </w:tr>
    </w:tbl>
    <w:p w:rsidR="0055195E" w:rsidRPr="00590B0C" w:rsidRDefault="0055195E" w:rsidP="0055195E">
      <w:pPr>
        <w:jc w:val="both"/>
        <w:rPr>
          <w:sz w:val="8"/>
          <w:szCs w:val="8"/>
          <w:lang w:val="sk-SK"/>
        </w:rPr>
      </w:pPr>
    </w:p>
    <w:p w:rsidR="0055195E" w:rsidRPr="00590B0C" w:rsidRDefault="0055195E" w:rsidP="0055195E">
      <w:pPr>
        <w:jc w:val="both"/>
        <w:rPr>
          <w:lang w:val="sk-SK"/>
        </w:rPr>
      </w:pPr>
    </w:p>
    <w:p w:rsidR="0055195E" w:rsidRPr="00590B0C" w:rsidRDefault="0055195E" w:rsidP="0055195E">
      <w:pPr>
        <w:jc w:val="both"/>
        <w:rPr>
          <w:lang w:val="sk-SK"/>
        </w:rPr>
      </w:pPr>
      <w:r w:rsidRPr="00590B0C">
        <w:rPr>
          <w:lang w:val="sk-SK"/>
        </w:rPr>
        <w:t>A </w:t>
      </w:r>
      <w:proofErr w:type="spellStart"/>
      <w:r w:rsidRPr="00590B0C">
        <w:rPr>
          <w:lang w:val="sk-SK"/>
        </w:rPr>
        <w:t>tudományos</w:t>
      </w:r>
      <w:proofErr w:type="spellEnd"/>
      <w:r w:rsidRPr="00590B0C">
        <w:rPr>
          <w:lang w:val="sk-SK"/>
        </w:rPr>
        <w:t xml:space="preserve"> </w:t>
      </w:r>
      <w:proofErr w:type="spellStart"/>
      <w:r w:rsidRPr="00590B0C">
        <w:rPr>
          <w:lang w:val="sk-SK"/>
        </w:rPr>
        <w:t>publikációk</w:t>
      </w:r>
      <w:proofErr w:type="spellEnd"/>
      <w:r w:rsidRPr="00590B0C">
        <w:rPr>
          <w:lang w:val="sk-SK"/>
        </w:rPr>
        <w:t xml:space="preserve"> </w:t>
      </w:r>
      <w:proofErr w:type="spellStart"/>
      <w:r w:rsidRPr="00590B0C">
        <w:rPr>
          <w:lang w:val="sk-SK"/>
        </w:rPr>
        <w:t>kategóriáinak</w:t>
      </w:r>
      <w:proofErr w:type="spellEnd"/>
      <w:r w:rsidRPr="00590B0C">
        <w:rPr>
          <w:lang w:val="sk-SK"/>
        </w:rPr>
        <w:t xml:space="preserve"> </w:t>
      </w:r>
      <w:proofErr w:type="spellStart"/>
      <w:r w:rsidRPr="00590B0C">
        <w:rPr>
          <w:lang w:val="sk-SK"/>
        </w:rPr>
        <w:t>meghatározásai</w:t>
      </w:r>
      <w:proofErr w:type="spellEnd"/>
      <w:r w:rsidRPr="00590B0C">
        <w:rPr>
          <w:lang w:val="sk-SK"/>
        </w:rPr>
        <w:t xml:space="preserve"> a </w:t>
      </w:r>
      <w:proofErr w:type="spellStart"/>
      <w:r w:rsidRPr="00590B0C">
        <w:rPr>
          <w:lang w:val="sk-SK"/>
        </w:rPr>
        <w:t>szak</w:t>
      </w:r>
      <w:proofErr w:type="spellEnd"/>
      <w:r w:rsidRPr="00590B0C">
        <w:rPr>
          <w:lang w:val="sk-SK"/>
        </w:rPr>
        <w:t xml:space="preserve"> </w:t>
      </w:r>
      <w:proofErr w:type="spellStart"/>
      <w:r w:rsidRPr="00590B0C">
        <w:rPr>
          <w:lang w:val="sk-SK"/>
        </w:rPr>
        <w:t>vagy</w:t>
      </w:r>
      <w:proofErr w:type="spellEnd"/>
      <w:r w:rsidRPr="00590B0C">
        <w:rPr>
          <w:lang w:val="sk-SK"/>
        </w:rPr>
        <w:t xml:space="preserve"> a </w:t>
      </w:r>
      <w:proofErr w:type="spellStart"/>
      <w:r w:rsidRPr="00590B0C">
        <w:rPr>
          <w:lang w:val="sk-SK"/>
        </w:rPr>
        <w:t>szakcsoport</w:t>
      </w:r>
      <w:proofErr w:type="spellEnd"/>
      <w:r w:rsidRPr="00590B0C">
        <w:rPr>
          <w:lang w:val="sk-SK"/>
        </w:rPr>
        <w:t xml:space="preserve"> </w:t>
      </w:r>
      <w:proofErr w:type="spellStart"/>
      <w:r w:rsidRPr="00590B0C">
        <w:rPr>
          <w:lang w:val="sk-SK"/>
        </w:rPr>
        <w:t>specifikumai</w:t>
      </w:r>
      <w:proofErr w:type="spellEnd"/>
      <w:r w:rsidRPr="00590B0C">
        <w:rPr>
          <w:lang w:val="sk-SK"/>
        </w:rPr>
        <w:t xml:space="preserve"> </w:t>
      </w:r>
      <w:proofErr w:type="spellStart"/>
      <w:r w:rsidRPr="00590B0C">
        <w:rPr>
          <w:lang w:val="sk-SK"/>
        </w:rPr>
        <w:t>alapján</w:t>
      </w:r>
      <w:proofErr w:type="spellEnd"/>
      <w:r w:rsidRPr="00590B0C">
        <w:rPr>
          <w:lang w:val="sk-SK"/>
        </w:rPr>
        <w:t xml:space="preserve"> </w:t>
      </w:r>
    </w:p>
    <w:p w:rsidR="0055195E" w:rsidRPr="00590B0C" w:rsidRDefault="0055195E" w:rsidP="0055195E">
      <w:pPr>
        <w:jc w:val="both"/>
        <w:rPr>
          <w:sz w:val="16"/>
          <w:szCs w:val="16"/>
          <w:highlight w:val="yellow"/>
          <w:lang w:val="sk-SK"/>
        </w:rPr>
      </w:pPr>
    </w:p>
    <w:p w:rsidR="0055195E" w:rsidRPr="00590B0C" w:rsidRDefault="0055195E" w:rsidP="0055195E">
      <w:pPr>
        <w:autoSpaceDE w:val="0"/>
        <w:autoSpaceDN w:val="0"/>
        <w:adjustRightInd w:val="0"/>
        <w:spacing w:line="276" w:lineRule="auto"/>
        <w:rPr>
          <w:highlight w:val="yellow"/>
          <w:lang w:val="sk-SK"/>
        </w:rPr>
      </w:pPr>
    </w:p>
    <w:tbl>
      <w:tblPr>
        <w:tblStyle w:val="Mriekatabuky"/>
        <w:tblW w:w="8784" w:type="dxa"/>
        <w:jc w:val="center"/>
        <w:tblLook w:val="04A0" w:firstRow="1" w:lastRow="0" w:firstColumn="1" w:lastColumn="0" w:noHBand="0" w:noVBand="1"/>
      </w:tblPr>
      <w:tblGrid>
        <w:gridCol w:w="704"/>
        <w:gridCol w:w="8080"/>
      </w:tblGrid>
      <w:tr w:rsidR="00590B0C" w:rsidRPr="00590B0C" w:rsidTr="008F0442">
        <w:trPr>
          <w:jc w:val="center"/>
        </w:trPr>
        <w:tc>
          <w:tcPr>
            <w:tcW w:w="704" w:type="dxa"/>
          </w:tcPr>
          <w:p w:rsidR="0055195E" w:rsidRPr="00590B0C" w:rsidRDefault="0055195E" w:rsidP="008F0442">
            <w:pPr>
              <w:autoSpaceDE w:val="0"/>
              <w:autoSpaceDN w:val="0"/>
              <w:adjustRightInd w:val="0"/>
              <w:spacing w:line="276" w:lineRule="auto"/>
              <w:rPr>
                <w:sz w:val="22"/>
                <w:szCs w:val="22"/>
                <w:highlight w:val="yellow"/>
                <w:lang w:val="sk-SK"/>
              </w:rPr>
            </w:pPr>
            <w:r w:rsidRPr="00590B0C">
              <w:rPr>
                <w:sz w:val="22"/>
                <w:szCs w:val="22"/>
                <w:lang w:val="sk-SK"/>
              </w:rPr>
              <w:t>A+</w:t>
            </w:r>
          </w:p>
        </w:tc>
        <w:tc>
          <w:tcPr>
            <w:tcW w:w="8080" w:type="dxa"/>
          </w:tcPr>
          <w:p w:rsidR="0055195E" w:rsidRPr="00590B0C" w:rsidRDefault="0055195E" w:rsidP="008F0442">
            <w:pPr>
              <w:autoSpaceDE w:val="0"/>
              <w:autoSpaceDN w:val="0"/>
              <w:adjustRightInd w:val="0"/>
              <w:spacing w:line="276" w:lineRule="auto"/>
              <w:jc w:val="both"/>
              <w:rPr>
                <w:sz w:val="20"/>
                <w:szCs w:val="20"/>
                <w:highlight w:val="yellow"/>
                <w:lang w:val="sk-SK"/>
              </w:rPr>
            </w:pPr>
            <w:proofErr w:type="spellStart"/>
            <w:r w:rsidRPr="00590B0C">
              <w:rPr>
                <w:b/>
                <w:sz w:val="20"/>
                <w:szCs w:val="20"/>
                <w:lang w:val="sk-SK"/>
              </w:rPr>
              <w:t>kiemelkedő</w:t>
            </w:r>
            <w:proofErr w:type="spellEnd"/>
            <w:r w:rsidRPr="00590B0C">
              <w:rPr>
                <w:b/>
                <w:sz w:val="20"/>
                <w:szCs w:val="20"/>
                <w:lang w:val="sk-SK"/>
              </w:rPr>
              <w:t xml:space="preserve"> </w:t>
            </w:r>
            <w:proofErr w:type="spellStart"/>
            <w:r w:rsidRPr="00590B0C">
              <w:rPr>
                <w:b/>
                <w:sz w:val="20"/>
                <w:szCs w:val="20"/>
                <w:lang w:val="sk-SK"/>
              </w:rPr>
              <w:t>nemzetközi</w:t>
            </w:r>
            <w:proofErr w:type="spellEnd"/>
            <w:r w:rsidRPr="00590B0C">
              <w:rPr>
                <w:b/>
                <w:sz w:val="20"/>
                <w:szCs w:val="20"/>
                <w:lang w:val="sk-SK"/>
              </w:rPr>
              <w:t xml:space="preserve"> </w:t>
            </w:r>
            <w:proofErr w:type="spellStart"/>
            <w:r w:rsidRPr="00590B0C">
              <w:rPr>
                <w:b/>
                <w:sz w:val="20"/>
                <w:szCs w:val="20"/>
                <w:lang w:val="sk-SK"/>
              </w:rPr>
              <w:t>szint</w:t>
            </w:r>
            <w:proofErr w:type="spellEnd"/>
            <w:r w:rsidRPr="00590B0C">
              <w:rPr>
                <w:b/>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kimenetének</w:t>
            </w:r>
            <w:proofErr w:type="spellEnd"/>
            <w:r w:rsidRPr="00590B0C">
              <w:rPr>
                <w:sz w:val="20"/>
                <w:szCs w:val="20"/>
                <w:lang w:val="sk-SK"/>
              </w:rPr>
              <w:t xml:space="preserve"> </w:t>
            </w:r>
            <w:proofErr w:type="spellStart"/>
            <w:r w:rsidRPr="00590B0C">
              <w:rPr>
                <w:sz w:val="20"/>
                <w:szCs w:val="20"/>
                <w:lang w:val="sk-SK"/>
              </w:rPr>
              <w:t>eredetisége</w:t>
            </w:r>
            <w:proofErr w:type="spellEnd"/>
            <w:r w:rsidRPr="00590B0C">
              <w:rPr>
                <w:sz w:val="20"/>
                <w:szCs w:val="20"/>
                <w:lang w:val="sk-SK"/>
              </w:rPr>
              <w:t xml:space="preserve">, </w:t>
            </w:r>
            <w:proofErr w:type="spellStart"/>
            <w:r w:rsidRPr="00590B0C">
              <w:rPr>
                <w:sz w:val="20"/>
                <w:szCs w:val="20"/>
                <w:lang w:val="sk-SK"/>
              </w:rPr>
              <w:t>rigorózussága</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hatóköre</w:t>
            </w:r>
            <w:proofErr w:type="spellEnd"/>
            <w:r w:rsidRPr="00590B0C">
              <w:rPr>
                <w:sz w:val="20"/>
                <w:szCs w:val="20"/>
                <w:lang w:val="sk-SK"/>
              </w:rPr>
              <w:t xml:space="preserve"> </w:t>
            </w:r>
            <w:proofErr w:type="spellStart"/>
            <w:r w:rsidRPr="00590B0C">
              <w:rPr>
                <w:sz w:val="20"/>
                <w:szCs w:val="20"/>
                <w:lang w:val="sk-SK"/>
              </w:rPr>
              <w:t>szempontjából</w:t>
            </w:r>
            <w:proofErr w:type="spellEnd"/>
            <w:r w:rsidRPr="00590B0C">
              <w:rPr>
                <w:sz w:val="20"/>
                <w:szCs w:val="20"/>
                <w:lang w:val="sk-SK"/>
              </w:rPr>
              <w:t xml:space="preserve"> – a </w:t>
            </w:r>
            <w:proofErr w:type="spellStart"/>
            <w:r w:rsidRPr="00590B0C">
              <w:rPr>
                <w:sz w:val="20"/>
                <w:szCs w:val="20"/>
                <w:lang w:val="sk-SK"/>
              </w:rPr>
              <w:t>kimenet</w:t>
            </w:r>
            <w:proofErr w:type="spellEnd"/>
            <w:r w:rsidRPr="00590B0C">
              <w:rPr>
                <w:sz w:val="20"/>
                <w:szCs w:val="20"/>
                <w:lang w:val="sk-SK"/>
              </w:rPr>
              <w:t xml:space="preserve"> </w:t>
            </w:r>
            <w:proofErr w:type="spellStart"/>
            <w:r w:rsidRPr="00590B0C">
              <w:rPr>
                <w:sz w:val="20"/>
                <w:szCs w:val="20"/>
                <w:lang w:val="sk-SK"/>
              </w:rPr>
              <w:t>új</w:t>
            </w:r>
            <w:proofErr w:type="spellEnd"/>
            <w:r w:rsidRPr="00590B0C">
              <w:rPr>
                <w:sz w:val="20"/>
                <w:szCs w:val="20"/>
                <w:lang w:val="sk-SK"/>
              </w:rPr>
              <w:t xml:space="preserve"> </w:t>
            </w:r>
            <w:proofErr w:type="spellStart"/>
            <w:r w:rsidRPr="00590B0C">
              <w:rPr>
                <w:sz w:val="20"/>
                <w:szCs w:val="20"/>
                <w:lang w:val="sk-SK"/>
              </w:rPr>
              <w:t>agendát</w:t>
            </w:r>
            <w:proofErr w:type="spellEnd"/>
            <w:r w:rsidRPr="00590B0C">
              <w:rPr>
                <w:sz w:val="20"/>
                <w:szCs w:val="20"/>
                <w:lang w:val="sk-SK"/>
              </w:rPr>
              <w:t xml:space="preserve"> </w:t>
            </w:r>
            <w:proofErr w:type="spellStart"/>
            <w:r w:rsidRPr="00590B0C">
              <w:rPr>
                <w:sz w:val="20"/>
                <w:szCs w:val="20"/>
                <w:lang w:val="sk-SK"/>
              </w:rPr>
              <w:t>hoz</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adott</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tevékenységen</w:t>
            </w:r>
            <w:proofErr w:type="spellEnd"/>
            <w:r w:rsidRPr="00590B0C">
              <w:rPr>
                <w:sz w:val="20"/>
                <w:szCs w:val="20"/>
                <w:lang w:val="sk-SK"/>
              </w:rPr>
              <w:t xml:space="preserve"> </w:t>
            </w:r>
            <w:proofErr w:type="spellStart"/>
            <w:r w:rsidRPr="00590B0C">
              <w:rPr>
                <w:sz w:val="20"/>
                <w:szCs w:val="20"/>
                <w:lang w:val="sk-SK"/>
              </w:rPr>
              <w:t>belül</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alapvetően</w:t>
            </w:r>
            <w:proofErr w:type="spellEnd"/>
            <w:r w:rsidRPr="00590B0C">
              <w:rPr>
                <w:sz w:val="20"/>
                <w:szCs w:val="20"/>
                <w:lang w:val="sk-SK"/>
              </w:rPr>
              <w:t xml:space="preserve"> </w:t>
            </w:r>
            <w:proofErr w:type="spellStart"/>
            <w:r w:rsidRPr="00590B0C">
              <w:rPr>
                <w:sz w:val="20"/>
                <w:szCs w:val="20"/>
                <w:lang w:val="sk-SK"/>
              </w:rPr>
              <w:t>hozzájárul</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adott</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fejlesztéséhez</w:t>
            </w:r>
            <w:proofErr w:type="spellEnd"/>
            <w:r w:rsidRPr="00590B0C">
              <w:rPr>
                <w:sz w:val="20"/>
                <w:szCs w:val="20"/>
                <w:lang w:val="sk-SK"/>
              </w:rPr>
              <w:t xml:space="preserve"> </w:t>
            </w:r>
            <w:proofErr w:type="spellStart"/>
            <w:r w:rsidRPr="00590B0C">
              <w:rPr>
                <w:sz w:val="20"/>
                <w:szCs w:val="20"/>
                <w:lang w:val="sk-SK"/>
              </w:rPr>
              <w:t>jelentős</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kontextusban</w:t>
            </w:r>
            <w:proofErr w:type="spellEnd"/>
            <w:r w:rsidRPr="00590B0C">
              <w:rPr>
                <w:sz w:val="20"/>
                <w:szCs w:val="20"/>
                <w:lang w:val="sk-SK"/>
              </w:rPr>
              <w:t xml:space="preserve"> (</w:t>
            </w:r>
            <w:proofErr w:type="spellStart"/>
            <w:r w:rsidRPr="00590B0C">
              <w:rPr>
                <w:sz w:val="20"/>
                <w:szCs w:val="20"/>
                <w:lang w:val="sk-SK"/>
              </w:rPr>
              <w:t>eredeti</w:t>
            </w:r>
            <w:proofErr w:type="spellEnd"/>
            <w:r w:rsidRPr="00590B0C">
              <w:rPr>
                <w:sz w:val="20"/>
                <w:szCs w:val="20"/>
                <w:lang w:val="sk-SK"/>
              </w:rPr>
              <w:t xml:space="preserve"> téma, </w:t>
            </w:r>
            <w:proofErr w:type="spellStart"/>
            <w:r w:rsidRPr="00590B0C">
              <w:rPr>
                <w:sz w:val="20"/>
                <w:szCs w:val="20"/>
                <w:lang w:val="sk-SK"/>
              </w:rPr>
              <w:t>kutatás</w:t>
            </w:r>
            <w:proofErr w:type="spellEnd"/>
            <w:r w:rsidRPr="00590B0C">
              <w:rPr>
                <w:sz w:val="20"/>
                <w:szCs w:val="20"/>
                <w:lang w:val="sk-SK"/>
              </w:rPr>
              <w:t xml:space="preserve">, </w:t>
            </w:r>
            <w:proofErr w:type="spellStart"/>
            <w:r w:rsidRPr="00590B0C">
              <w:rPr>
                <w:sz w:val="20"/>
                <w:szCs w:val="20"/>
                <w:lang w:val="sk-SK"/>
              </w:rPr>
              <w:t>koncepció</w:t>
            </w:r>
            <w:proofErr w:type="spellEnd"/>
            <w:r w:rsidRPr="00590B0C">
              <w:rPr>
                <w:sz w:val="20"/>
                <w:szCs w:val="20"/>
                <w:lang w:val="sk-SK"/>
              </w:rPr>
              <w:t xml:space="preserve">, </w:t>
            </w:r>
            <w:proofErr w:type="spellStart"/>
            <w:r w:rsidRPr="00590B0C">
              <w:rPr>
                <w:sz w:val="20"/>
                <w:szCs w:val="20"/>
                <w:lang w:val="sk-SK"/>
              </w:rPr>
              <w:t>módszertan</w:t>
            </w:r>
            <w:proofErr w:type="spellEnd"/>
            <w:r w:rsidRPr="00590B0C">
              <w:rPr>
                <w:sz w:val="20"/>
                <w:szCs w:val="20"/>
                <w:lang w:val="sk-SK"/>
              </w:rPr>
              <w:t xml:space="preserve">, </w:t>
            </w:r>
            <w:proofErr w:type="spellStart"/>
            <w:r w:rsidRPr="00590B0C">
              <w:rPr>
                <w:sz w:val="20"/>
                <w:szCs w:val="20"/>
                <w:lang w:val="sk-SK"/>
              </w:rPr>
              <w:t>elemzés</w:t>
            </w:r>
            <w:proofErr w:type="spellEnd"/>
            <w:r w:rsidRPr="00590B0C">
              <w:rPr>
                <w:sz w:val="20"/>
                <w:szCs w:val="20"/>
                <w:lang w:val="sk-SK"/>
              </w:rPr>
              <w:t xml:space="preserve"> </w:t>
            </w:r>
            <w:proofErr w:type="spellStart"/>
            <w:r w:rsidRPr="00590B0C">
              <w:rPr>
                <w:sz w:val="20"/>
                <w:szCs w:val="20"/>
                <w:lang w:val="sk-SK"/>
              </w:rPr>
              <w:t>stb</w:t>
            </w:r>
            <w:proofErr w:type="spellEnd"/>
            <w:r w:rsidRPr="00590B0C">
              <w:rPr>
                <w:sz w:val="20"/>
                <w:szCs w:val="20"/>
                <w:lang w:val="sk-SK"/>
              </w:rPr>
              <w:t xml:space="preserve">., </w:t>
            </w:r>
            <w:proofErr w:type="spellStart"/>
            <w:r w:rsidRPr="00590B0C">
              <w:rPr>
                <w:sz w:val="20"/>
                <w:szCs w:val="20"/>
                <w:lang w:val="sk-SK"/>
              </w:rPr>
              <w:t>amely</w:t>
            </w:r>
            <w:proofErr w:type="spellEnd"/>
            <w:r w:rsidRPr="00590B0C">
              <w:rPr>
                <w:sz w:val="20"/>
                <w:szCs w:val="20"/>
                <w:lang w:val="sk-SK"/>
              </w:rPr>
              <w:t xml:space="preserve"> </w:t>
            </w:r>
            <w:proofErr w:type="spellStart"/>
            <w:r w:rsidRPr="00590B0C">
              <w:rPr>
                <w:sz w:val="20"/>
                <w:szCs w:val="20"/>
                <w:lang w:val="sk-SK"/>
              </w:rPr>
              <w:t>szokatlan</w:t>
            </w:r>
            <w:proofErr w:type="spellEnd"/>
            <w:r w:rsidRPr="00590B0C">
              <w:rPr>
                <w:sz w:val="20"/>
                <w:szCs w:val="20"/>
                <w:lang w:val="sk-SK"/>
              </w:rPr>
              <w:t xml:space="preserve"> a </w:t>
            </w:r>
            <w:proofErr w:type="spellStart"/>
            <w:r w:rsidRPr="00590B0C">
              <w:rPr>
                <w:sz w:val="20"/>
                <w:szCs w:val="20"/>
                <w:lang w:val="sk-SK"/>
              </w:rPr>
              <w:t>szakterületen</w:t>
            </w:r>
            <w:proofErr w:type="spellEnd"/>
            <w:r w:rsidRPr="00590B0C">
              <w:rPr>
                <w:sz w:val="20"/>
                <w:szCs w:val="20"/>
                <w:lang w:val="sk-SK"/>
              </w:rPr>
              <w:t xml:space="preserve"> a </w:t>
            </w:r>
            <w:proofErr w:type="spellStart"/>
            <w:r w:rsidRPr="00590B0C">
              <w:rPr>
                <w:sz w:val="20"/>
                <w:szCs w:val="20"/>
                <w:lang w:val="sk-SK"/>
              </w:rPr>
              <w:t>közzététel</w:t>
            </w:r>
            <w:proofErr w:type="spellEnd"/>
            <w:r w:rsidRPr="00590B0C">
              <w:rPr>
                <w:sz w:val="20"/>
                <w:szCs w:val="20"/>
                <w:lang w:val="sk-SK"/>
              </w:rPr>
              <w:t xml:space="preserve"> </w:t>
            </w:r>
            <w:proofErr w:type="spellStart"/>
            <w:r w:rsidRPr="00590B0C">
              <w:rPr>
                <w:sz w:val="20"/>
                <w:szCs w:val="20"/>
                <w:lang w:val="sk-SK"/>
              </w:rPr>
              <w:t>idején</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eddig</w:t>
            </w:r>
            <w:proofErr w:type="spellEnd"/>
            <w:r w:rsidRPr="00590B0C">
              <w:rPr>
                <w:sz w:val="20"/>
                <w:szCs w:val="20"/>
                <w:lang w:val="sk-SK"/>
              </w:rPr>
              <w:t xml:space="preserve"> </w:t>
            </w:r>
            <w:proofErr w:type="spellStart"/>
            <w:r w:rsidRPr="00590B0C">
              <w:rPr>
                <w:sz w:val="20"/>
                <w:szCs w:val="20"/>
                <w:lang w:val="sk-SK"/>
              </w:rPr>
              <w:t>nem</w:t>
            </w:r>
            <w:proofErr w:type="spellEnd"/>
            <w:r w:rsidRPr="00590B0C">
              <w:rPr>
                <w:sz w:val="20"/>
                <w:szCs w:val="20"/>
                <w:lang w:val="sk-SK"/>
              </w:rPr>
              <w:t xml:space="preserve"> </w:t>
            </w:r>
            <w:proofErr w:type="spellStart"/>
            <w:r w:rsidRPr="00590B0C">
              <w:rPr>
                <w:sz w:val="20"/>
                <w:szCs w:val="20"/>
                <w:lang w:val="sk-SK"/>
              </w:rPr>
              <w:t>használt</w:t>
            </w:r>
            <w:proofErr w:type="spellEnd"/>
            <w:r w:rsidRPr="00590B0C">
              <w:rPr>
                <w:sz w:val="20"/>
                <w:szCs w:val="20"/>
                <w:lang w:val="sk-SK"/>
              </w:rPr>
              <w:t xml:space="preserve"> </w:t>
            </w:r>
            <w:proofErr w:type="spellStart"/>
            <w:r w:rsidRPr="00590B0C">
              <w:rPr>
                <w:sz w:val="20"/>
                <w:szCs w:val="20"/>
                <w:lang w:val="sk-SK"/>
              </w:rPr>
              <w:t>idegen</w:t>
            </w:r>
            <w:proofErr w:type="spellEnd"/>
            <w:r w:rsidRPr="00590B0C">
              <w:rPr>
                <w:sz w:val="20"/>
                <w:szCs w:val="20"/>
                <w:lang w:val="sk-SK"/>
              </w:rPr>
              <w:t xml:space="preserve"> </w:t>
            </w:r>
            <w:proofErr w:type="spellStart"/>
            <w:r w:rsidRPr="00590B0C">
              <w:rPr>
                <w:sz w:val="20"/>
                <w:szCs w:val="20"/>
                <w:lang w:val="sk-SK"/>
              </w:rPr>
              <w:t>konceptusokat</w:t>
            </w:r>
            <w:proofErr w:type="spellEnd"/>
            <w:r w:rsidRPr="00590B0C">
              <w:rPr>
                <w:sz w:val="20"/>
                <w:szCs w:val="20"/>
                <w:lang w:val="sk-SK"/>
              </w:rPr>
              <w:t xml:space="preserve"> </w:t>
            </w:r>
            <w:proofErr w:type="spellStart"/>
            <w:r w:rsidRPr="00590B0C">
              <w:rPr>
                <w:sz w:val="20"/>
                <w:szCs w:val="20"/>
                <w:lang w:val="sk-SK"/>
              </w:rPr>
              <w:t>alkalmaz</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fejleszt</w:t>
            </w:r>
            <w:proofErr w:type="spellEnd"/>
            <w:r w:rsidRPr="00590B0C">
              <w:rPr>
                <w:sz w:val="20"/>
                <w:szCs w:val="20"/>
                <w:lang w:val="sk-SK"/>
              </w:rPr>
              <w:t>)</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V1 </w:t>
            </w:r>
            <w:proofErr w:type="spellStart"/>
            <w:r w:rsidRPr="00590B0C">
              <w:rPr>
                <w:sz w:val="20"/>
                <w:szCs w:val="20"/>
                <w:lang w:val="sk-SK"/>
              </w:rPr>
              <w:t>és</w:t>
            </w:r>
            <w:proofErr w:type="spellEnd"/>
            <w:r w:rsidRPr="00590B0C">
              <w:rPr>
                <w:sz w:val="20"/>
                <w:szCs w:val="20"/>
                <w:lang w:val="sk-SK"/>
              </w:rPr>
              <w:t xml:space="preserve"> V2 –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monográfiák</w:t>
            </w:r>
            <w:proofErr w:type="spellEnd"/>
            <w:r w:rsidRPr="00590B0C">
              <w:rPr>
                <w:sz w:val="20"/>
                <w:szCs w:val="20"/>
                <w:lang w:val="sk-SK"/>
              </w:rPr>
              <w:t>/</w:t>
            </w:r>
            <w:proofErr w:type="spellStart"/>
            <w:r w:rsidRPr="00590B0C">
              <w:rPr>
                <w:sz w:val="20"/>
                <w:szCs w:val="20"/>
                <w:lang w:val="sk-SK"/>
              </w:rPr>
              <w:t>fejezetek</w:t>
            </w:r>
            <w:proofErr w:type="spellEnd"/>
            <w:r w:rsidRPr="00590B0C">
              <w:rPr>
                <w:sz w:val="20"/>
                <w:szCs w:val="20"/>
                <w:lang w:val="sk-SK"/>
              </w:rPr>
              <w:t xml:space="preserve"> </w:t>
            </w:r>
            <w:proofErr w:type="spellStart"/>
            <w:r w:rsidRPr="00590B0C">
              <w:rPr>
                <w:sz w:val="20"/>
                <w:szCs w:val="20"/>
                <w:lang w:val="sk-SK"/>
              </w:rPr>
              <w:t>világnyelven</w:t>
            </w:r>
            <w:proofErr w:type="spellEnd"/>
            <w:r w:rsidRPr="00590B0C">
              <w:rPr>
                <w:sz w:val="20"/>
                <w:szCs w:val="20"/>
                <w:lang w:val="sk-SK"/>
              </w:rPr>
              <w:t xml:space="preserve">:  </w:t>
            </w:r>
          </w:p>
          <w:p w:rsidR="0055195E" w:rsidRPr="00590B0C" w:rsidRDefault="0055195E" w:rsidP="008F0442">
            <w:pPr>
              <w:autoSpaceDE w:val="0"/>
              <w:autoSpaceDN w:val="0"/>
              <w:adjustRightInd w:val="0"/>
              <w:spacing w:line="276" w:lineRule="auto"/>
              <w:ind w:left="324" w:hanging="141"/>
              <w:jc w:val="both"/>
              <w:rPr>
                <w:sz w:val="20"/>
                <w:szCs w:val="20"/>
                <w:lang w:val="sk-SK"/>
              </w:rPr>
            </w:pPr>
            <w:proofErr w:type="spellStart"/>
            <w:r w:rsidRPr="00590B0C">
              <w:rPr>
                <w:sz w:val="20"/>
                <w:szCs w:val="20"/>
                <w:lang w:val="sk-SK"/>
              </w:rPr>
              <w:t>tekintélyes</w:t>
            </w:r>
            <w:proofErr w:type="spellEnd"/>
            <w:r w:rsidRPr="00590B0C">
              <w:rPr>
                <w:sz w:val="20"/>
                <w:szCs w:val="20"/>
                <w:lang w:val="sk-SK"/>
              </w:rPr>
              <w:t xml:space="preserve"> </w:t>
            </w:r>
            <w:proofErr w:type="spellStart"/>
            <w:r w:rsidRPr="00590B0C">
              <w:rPr>
                <w:sz w:val="20"/>
                <w:szCs w:val="20"/>
                <w:lang w:val="sk-SK"/>
              </w:rPr>
              <w:t>kiadókban</w:t>
            </w:r>
            <w:proofErr w:type="spellEnd"/>
            <w:r w:rsidRPr="00590B0C">
              <w:rPr>
                <w:sz w:val="20"/>
                <w:szCs w:val="20"/>
                <w:lang w:val="sk-SK"/>
              </w:rPr>
              <w:t xml:space="preserve"> </w:t>
            </w:r>
            <w:proofErr w:type="spellStart"/>
            <w:r w:rsidRPr="00590B0C">
              <w:rPr>
                <w:sz w:val="20"/>
                <w:szCs w:val="20"/>
                <w:lang w:val="sk-SK"/>
              </w:rPr>
              <w:t>megjelentek</w:t>
            </w:r>
            <w:proofErr w:type="spellEnd"/>
            <w:r w:rsidRPr="00590B0C">
              <w:rPr>
                <w:sz w:val="20"/>
                <w:szCs w:val="20"/>
                <w:lang w:val="sk-SK"/>
              </w:rPr>
              <w:t xml:space="preserve"> (</w:t>
            </w:r>
            <w:proofErr w:type="spellStart"/>
            <w:r w:rsidRPr="00590B0C">
              <w:rPr>
                <w:sz w:val="20"/>
                <w:szCs w:val="20"/>
                <w:lang w:val="sk-SK"/>
              </w:rPr>
              <w:t>Springer</w:t>
            </w:r>
            <w:proofErr w:type="spellEnd"/>
            <w:r w:rsidRPr="00590B0C">
              <w:rPr>
                <w:sz w:val="20"/>
                <w:szCs w:val="20"/>
                <w:lang w:val="sk-SK"/>
              </w:rPr>
              <w:t xml:space="preserve">, </w:t>
            </w:r>
            <w:proofErr w:type="spellStart"/>
            <w:r w:rsidRPr="00590B0C">
              <w:rPr>
                <w:sz w:val="20"/>
                <w:szCs w:val="20"/>
                <w:lang w:val="sk-SK"/>
              </w:rPr>
              <w:t>Elsevier</w:t>
            </w:r>
            <w:proofErr w:type="spellEnd"/>
            <w:r w:rsidRPr="00590B0C">
              <w:rPr>
                <w:sz w:val="20"/>
                <w:szCs w:val="20"/>
                <w:lang w:val="sk-SK"/>
              </w:rPr>
              <w:t xml:space="preserve">, </w:t>
            </w:r>
            <w:proofErr w:type="spellStart"/>
            <w:r w:rsidRPr="00590B0C">
              <w:rPr>
                <w:sz w:val="20"/>
                <w:szCs w:val="20"/>
                <w:lang w:val="sk-SK"/>
              </w:rPr>
              <w:t>Penguin</w:t>
            </w:r>
            <w:proofErr w:type="spellEnd"/>
            <w:r w:rsidRPr="00590B0C">
              <w:rPr>
                <w:sz w:val="20"/>
                <w:szCs w:val="20"/>
                <w:lang w:val="sk-SK"/>
              </w:rPr>
              <w:t xml:space="preserve">, </w:t>
            </w:r>
            <w:proofErr w:type="spellStart"/>
            <w:r w:rsidRPr="00590B0C">
              <w:rPr>
                <w:sz w:val="20"/>
                <w:szCs w:val="20"/>
                <w:lang w:val="sk-SK"/>
              </w:rPr>
              <w:t>Routledge</w:t>
            </w:r>
            <w:proofErr w:type="spellEnd"/>
            <w:r w:rsidRPr="00590B0C">
              <w:rPr>
                <w:sz w:val="20"/>
                <w:szCs w:val="20"/>
                <w:lang w:val="sk-SK"/>
              </w:rPr>
              <w:t xml:space="preserve"> </w:t>
            </w:r>
            <w:proofErr w:type="spellStart"/>
            <w:r w:rsidRPr="00590B0C">
              <w:rPr>
                <w:sz w:val="20"/>
                <w:szCs w:val="20"/>
                <w:lang w:val="sk-SK"/>
              </w:rPr>
              <w:t>etc</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Web of </w:t>
            </w:r>
            <w:proofErr w:type="spellStart"/>
            <w:r w:rsidRPr="00590B0C">
              <w:rPr>
                <w:sz w:val="20"/>
                <w:szCs w:val="20"/>
                <w:lang w:val="sk-SK"/>
              </w:rPr>
              <w:t>Science</w:t>
            </w:r>
            <w:proofErr w:type="spellEnd"/>
            <w:r w:rsidRPr="00590B0C">
              <w:rPr>
                <w:sz w:val="20"/>
                <w:szCs w:val="20"/>
                <w:lang w:val="sk-SK"/>
              </w:rPr>
              <w:t xml:space="preserve">, SCOPUS </w:t>
            </w:r>
            <w:proofErr w:type="spellStart"/>
            <w:r w:rsidRPr="00590B0C">
              <w:rPr>
                <w:sz w:val="20"/>
                <w:szCs w:val="20"/>
                <w:lang w:val="sk-SK"/>
              </w:rPr>
              <w:t>adatbázisokban</w:t>
            </w:r>
            <w:proofErr w:type="spellEnd"/>
            <w:r w:rsidRPr="00590B0C">
              <w:rPr>
                <w:sz w:val="20"/>
                <w:szCs w:val="20"/>
                <w:lang w:val="sk-SK"/>
              </w:rPr>
              <w:t xml:space="preserve"> </w:t>
            </w:r>
            <w:proofErr w:type="spellStart"/>
            <w:r w:rsidRPr="00590B0C">
              <w:rPr>
                <w:sz w:val="20"/>
                <w:szCs w:val="20"/>
                <w:lang w:val="sk-SK"/>
              </w:rPr>
              <w:t>regisztráltak</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kimutathatóan</w:t>
            </w:r>
            <w:proofErr w:type="spellEnd"/>
            <w:r w:rsidRPr="00590B0C">
              <w:rPr>
                <w:sz w:val="20"/>
                <w:szCs w:val="20"/>
                <w:lang w:val="sk-SK"/>
              </w:rPr>
              <w:t xml:space="preserve"> </w:t>
            </w:r>
            <w:proofErr w:type="spellStart"/>
            <w:r w:rsidRPr="00590B0C">
              <w:rPr>
                <w:sz w:val="20"/>
                <w:szCs w:val="20"/>
                <w:lang w:val="sk-SK"/>
              </w:rPr>
              <w:t>jelentős</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hatást</w:t>
            </w:r>
            <w:proofErr w:type="spellEnd"/>
            <w:r w:rsidRPr="00590B0C">
              <w:rPr>
                <w:sz w:val="20"/>
                <w:szCs w:val="20"/>
                <w:lang w:val="sk-SK"/>
              </w:rPr>
              <w:t xml:space="preserve"> </w:t>
            </w:r>
            <w:proofErr w:type="spellStart"/>
            <w:r w:rsidRPr="00590B0C">
              <w:rPr>
                <w:sz w:val="20"/>
                <w:szCs w:val="20"/>
                <w:lang w:val="sk-SK"/>
              </w:rPr>
              <w:t>elérők</w:t>
            </w:r>
            <w:proofErr w:type="spellEnd"/>
            <w:r w:rsidRPr="00590B0C">
              <w:rPr>
                <w:sz w:val="20"/>
                <w:szCs w:val="20"/>
                <w:lang w:val="sk-SK"/>
              </w:rPr>
              <w:t xml:space="preserve"> (</w:t>
            </w:r>
            <w:proofErr w:type="spellStart"/>
            <w:r w:rsidRPr="00590B0C">
              <w:rPr>
                <w:sz w:val="20"/>
                <w:szCs w:val="20"/>
                <w:lang w:val="sk-SK"/>
              </w:rPr>
              <w:t>idézettség</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említett</w:t>
            </w:r>
            <w:proofErr w:type="spellEnd"/>
            <w:r w:rsidRPr="00590B0C">
              <w:rPr>
                <w:sz w:val="20"/>
                <w:szCs w:val="20"/>
                <w:lang w:val="sk-SK"/>
              </w:rPr>
              <w:t xml:space="preserve"> </w:t>
            </w:r>
            <w:proofErr w:type="spellStart"/>
            <w:r w:rsidRPr="00590B0C">
              <w:rPr>
                <w:sz w:val="20"/>
                <w:szCs w:val="20"/>
                <w:lang w:val="sk-SK"/>
              </w:rPr>
              <w:t>adatbázisokban</w:t>
            </w:r>
            <w:proofErr w:type="spellEnd"/>
            <w:r w:rsidRPr="00590B0C">
              <w:rPr>
                <w:sz w:val="20"/>
                <w:szCs w:val="20"/>
                <w:lang w:val="sk-SK"/>
              </w:rPr>
              <w:t>/</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jellegű</w:t>
            </w:r>
            <w:proofErr w:type="spellEnd"/>
            <w:r w:rsidRPr="00590B0C">
              <w:rPr>
                <w:sz w:val="20"/>
                <w:szCs w:val="20"/>
                <w:lang w:val="sk-SK"/>
              </w:rPr>
              <w:t xml:space="preserve"> </w:t>
            </w:r>
            <w:proofErr w:type="spellStart"/>
            <w:r w:rsidRPr="00590B0C">
              <w:rPr>
                <w:sz w:val="20"/>
                <w:szCs w:val="20"/>
                <w:lang w:val="sk-SK"/>
              </w:rPr>
              <w:t>jelentős</w:t>
            </w:r>
            <w:proofErr w:type="spellEnd"/>
            <w:r w:rsidRPr="00590B0C">
              <w:rPr>
                <w:sz w:val="20"/>
                <w:szCs w:val="20"/>
                <w:lang w:val="sk-SK"/>
              </w:rPr>
              <w:t xml:space="preserve"> </w:t>
            </w:r>
            <w:proofErr w:type="spellStart"/>
            <w:r w:rsidRPr="00590B0C">
              <w:rPr>
                <w:sz w:val="20"/>
                <w:szCs w:val="20"/>
                <w:lang w:val="sk-SK"/>
              </w:rPr>
              <w:t>kitüntetést</w:t>
            </w:r>
            <w:proofErr w:type="spellEnd"/>
            <w:r w:rsidRPr="00590B0C">
              <w:rPr>
                <w:sz w:val="20"/>
                <w:szCs w:val="20"/>
                <w:lang w:val="sk-SK"/>
              </w:rPr>
              <w:t xml:space="preserve"> </w:t>
            </w:r>
            <w:proofErr w:type="spellStart"/>
            <w:r w:rsidRPr="00590B0C">
              <w:rPr>
                <w:sz w:val="20"/>
                <w:szCs w:val="20"/>
                <w:lang w:val="sk-SK"/>
              </w:rPr>
              <w:t>elértek</w:t>
            </w:r>
            <w:proofErr w:type="spellEnd"/>
            <w:r w:rsidRPr="00590B0C">
              <w:rPr>
                <w:sz w:val="20"/>
                <w:szCs w:val="20"/>
                <w:lang w:val="sk-SK"/>
              </w:rPr>
              <w:t>)</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V2 –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rendezvényen</w:t>
            </w:r>
            <w:proofErr w:type="spellEnd"/>
            <w:r w:rsidRPr="00590B0C">
              <w:rPr>
                <w:sz w:val="20"/>
                <w:szCs w:val="20"/>
                <w:lang w:val="sk-SK"/>
              </w:rPr>
              <w:t xml:space="preserve"> </w:t>
            </w:r>
            <w:proofErr w:type="spellStart"/>
            <w:r w:rsidRPr="00590B0C">
              <w:rPr>
                <w:sz w:val="20"/>
                <w:szCs w:val="20"/>
                <w:lang w:val="sk-SK"/>
              </w:rPr>
              <w:t>felkért</w:t>
            </w:r>
            <w:proofErr w:type="spellEnd"/>
            <w:r w:rsidRPr="00590B0C">
              <w:rPr>
                <w:sz w:val="20"/>
                <w:szCs w:val="20"/>
                <w:lang w:val="sk-SK"/>
              </w:rPr>
              <w:t xml:space="preserve"> </w:t>
            </w:r>
            <w:proofErr w:type="spellStart"/>
            <w:r w:rsidRPr="00590B0C">
              <w:rPr>
                <w:sz w:val="20"/>
                <w:szCs w:val="20"/>
                <w:lang w:val="sk-SK"/>
              </w:rPr>
              <w:t>előadások</w:t>
            </w:r>
            <w:proofErr w:type="spellEnd"/>
            <w:r w:rsidRPr="00590B0C">
              <w:rPr>
                <w:sz w:val="20"/>
                <w:szCs w:val="20"/>
                <w:lang w:val="sk-SK"/>
              </w:rPr>
              <w:t xml:space="preserve">, </w:t>
            </w:r>
            <w:proofErr w:type="spellStart"/>
            <w:r w:rsidRPr="00590B0C">
              <w:rPr>
                <w:sz w:val="20"/>
                <w:szCs w:val="20"/>
                <w:lang w:val="sk-SK"/>
              </w:rPr>
              <w:t>jelentős</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adatbázisokban</w:t>
            </w:r>
            <w:proofErr w:type="spellEnd"/>
            <w:r w:rsidRPr="00590B0C">
              <w:rPr>
                <w:sz w:val="20"/>
                <w:szCs w:val="20"/>
                <w:lang w:val="sk-SK"/>
              </w:rPr>
              <w:t xml:space="preserve"> (</w:t>
            </w:r>
            <w:proofErr w:type="spellStart"/>
            <w:r w:rsidRPr="00590B0C">
              <w:rPr>
                <w:sz w:val="20"/>
                <w:szCs w:val="20"/>
                <w:lang w:val="sk-SK"/>
              </w:rPr>
              <w:t>WoS</w:t>
            </w:r>
            <w:proofErr w:type="spellEnd"/>
            <w:r w:rsidRPr="00590B0C">
              <w:rPr>
                <w:sz w:val="20"/>
                <w:szCs w:val="20"/>
                <w:lang w:val="sk-SK"/>
              </w:rPr>
              <w:t xml:space="preserve">, SCOPUS) </w:t>
            </w:r>
            <w:proofErr w:type="spellStart"/>
            <w:r w:rsidRPr="00590B0C">
              <w:rPr>
                <w:sz w:val="20"/>
                <w:szCs w:val="20"/>
                <w:lang w:val="sk-SK"/>
              </w:rPr>
              <w:t>regisztrált</w:t>
            </w:r>
            <w:proofErr w:type="spellEnd"/>
            <w:r w:rsidRPr="00590B0C">
              <w:rPr>
                <w:sz w:val="20"/>
                <w:szCs w:val="20"/>
                <w:lang w:val="sk-SK"/>
              </w:rPr>
              <w:t xml:space="preserve"> </w:t>
            </w:r>
            <w:proofErr w:type="spellStart"/>
            <w:r w:rsidRPr="00590B0C">
              <w:rPr>
                <w:sz w:val="20"/>
                <w:szCs w:val="20"/>
                <w:lang w:val="sk-SK"/>
              </w:rPr>
              <w:t>publikációkban</w:t>
            </w:r>
            <w:proofErr w:type="spellEnd"/>
            <w:r w:rsidRPr="00590B0C">
              <w:rPr>
                <w:sz w:val="20"/>
                <w:szCs w:val="20"/>
                <w:lang w:val="sk-SK"/>
              </w:rPr>
              <w:t xml:space="preserve"> </w:t>
            </w:r>
            <w:proofErr w:type="spellStart"/>
            <w:r w:rsidRPr="00590B0C">
              <w:rPr>
                <w:sz w:val="20"/>
                <w:szCs w:val="20"/>
                <w:lang w:val="sk-SK"/>
              </w:rPr>
              <w:t>publikáltak</w:t>
            </w:r>
            <w:proofErr w:type="spellEnd"/>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 V3 – </w:t>
            </w:r>
            <w:proofErr w:type="spellStart"/>
            <w:r w:rsidRPr="00590B0C">
              <w:rPr>
                <w:sz w:val="20"/>
                <w:szCs w:val="20"/>
                <w:lang w:val="sk-SK"/>
              </w:rPr>
              <w:t>világnyelven</w:t>
            </w:r>
            <w:proofErr w:type="spellEnd"/>
            <w:r w:rsidRPr="00590B0C">
              <w:rPr>
                <w:sz w:val="20"/>
                <w:szCs w:val="20"/>
                <w:lang w:val="sk-SK"/>
              </w:rPr>
              <w:t xml:space="preserve"> </w:t>
            </w:r>
            <w:proofErr w:type="spellStart"/>
            <w:r w:rsidRPr="00590B0C">
              <w:rPr>
                <w:sz w:val="20"/>
                <w:szCs w:val="20"/>
                <w:lang w:val="sk-SK"/>
              </w:rPr>
              <w:t>publikál</w:t>
            </w:r>
            <w:proofErr w:type="spellEnd"/>
            <w:r w:rsidRPr="00590B0C">
              <w:rPr>
                <w:sz w:val="20"/>
                <w:szCs w:val="20"/>
                <w:lang w:val="sk-SK"/>
              </w:rPr>
              <w:t xml:space="preserve">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cikkek</w:t>
            </w:r>
            <w:proofErr w:type="spellEnd"/>
            <w:r w:rsidRPr="00590B0C">
              <w:rPr>
                <w:sz w:val="20"/>
                <w:szCs w:val="20"/>
                <w:lang w:val="sk-SK"/>
              </w:rPr>
              <w:t xml:space="preserve">, </w:t>
            </w:r>
            <w:proofErr w:type="spellStart"/>
            <w:r w:rsidRPr="00590B0C">
              <w:rPr>
                <w:sz w:val="20"/>
                <w:szCs w:val="20"/>
                <w:lang w:val="sk-SK"/>
              </w:rPr>
              <w:t>jelentős</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adatbázisokban</w:t>
            </w:r>
            <w:proofErr w:type="spellEnd"/>
            <w:r w:rsidRPr="00590B0C">
              <w:rPr>
                <w:sz w:val="20"/>
                <w:szCs w:val="20"/>
                <w:lang w:val="sk-SK"/>
              </w:rPr>
              <w:t xml:space="preserve"> (</w:t>
            </w:r>
            <w:proofErr w:type="spellStart"/>
            <w:r w:rsidRPr="00590B0C">
              <w:rPr>
                <w:sz w:val="20"/>
                <w:szCs w:val="20"/>
                <w:lang w:val="sk-SK"/>
              </w:rPr>
              <w:t>WoS</w:t>
            </w:r>
            <w:proofErr w:type="spellEnd"/>
            <w:r w:rsidRPr="00590B0C">
              <w:rPr>
                <w:sz w:val="20"/>
                <w:szCs w:val="20"/>
                <w:lang w:val="sk-SK"/>
              </w:rPr>
              <w:t xml:space="preserve">, SCOPUS) </w:t>
            </w:r>
            <w:proofErr w:type="spellStart"/>
            <w:r w:rsidRPr="00590B0C">
              <w:rPr>
                <w:sz w:val="20"/>
                <w:szCs w:val="20"/>
                <w:lang w:val="sk-SK"/>
              </w:rPr>
              <w:t>regisztrált</w:t>
            </w:r>
            <w:proofErr w:type="spellEnd"/>
            <w:r w:rsidRPr="00590B0C">
              <w:rPr>
                <w:sz w:val="20"/>
                <w:szCs w:val="20"/>
                <w:lang w:val="sk-SK"/>
              </w:rPr>
              <w:t xml:space="preserve"> </w:t>
            </w:r>
            <w:proofErr w:type="spellStart"/>
            <w:r w:rsidRPr="00590B0C">
              <w:rPr>
                <w:sz w:val="20"/>
                <w:szCs w:val="20"/>
                <w:lang w:val="sk-SK"/>
              </w:rPr>
              <w:t>folyóiratokban</w:t>
            </w:r>
            <w:proofErr w:type="spellEnd"/>
            <w:r w:rsidRPr="00590B0C">
              <w:rPr>
                <w:sz w:val="20"/>
                <w:szCs w:val="20"/>
                <w:lang w:val="sk-SK"/>
              </w:rPr>
              <w:t xml:space="preserve"> </w:t>
            </w:r>
          </w:p>
        </w:tc>
      </w:tr>
      <w:tr w:rsidR="00590B0C" w:rsidRPr="00590B0C" w:rsidTr="008F0442">
        <w:trPr>
          <w:jc w:val="center"/>
        </w:trPr>
        <w:tc>
          <w:tcPr>
            <w:tcW w:w="704" w:type="dxa"/>
          </w:tcPr>
          <w:p w:rsidR="0055195E" w:rsidRPr="00590B0C" w:rsidRDefault="0055195E" w:rsidP="008F0442">
            <w:pPr>
              <w:autoSpaceDE w:val="0"/>
              <w:autoSpaceDN w:val="0"/>
              <w:adjustRightInd w:val="0"/>
              <w:spacing w:line="276" w:lineRule="auto"/>
              <w:rPr>
                <w:sz w:val="22"/>
                <w:szCs w:val="22"/>
                <w:highlight w:val="yellow"/>
                <w:lang w:val="sk-SK"/>
              </w:rPr>
            </w:pPr>
            <w:r w:rsidRPr="00590B0C">
              <w:rPr>
                <w:sz w:val="22"/>
                <w:szCs w:val="22"/>
                <w:lang w:val="sk-SK"/>
              </w:rPr>
              <w:t>A</w:t>
            </w:r>
          </w:p>
        </w:tc>
        <w:tc>
          <w:tcPr>
            <w:tcW w:w="8080" w:type="dxa"/>
          </w:tcPr>
          <w:p w:rsidR="0055195E" w:rsidRPr="00590B0C" w:rsidRDefault="0055195E" w:rsidP="008F0442">
            <w:pPr>
              <w:autoSpaceDE w:val="0"/>
              <w:autoSpaceDN w:val="0"/>
              <w:adjustRightInd w:val="0"/>
              <w:spacing w:line="276" w:lineRule="auto"/>
              <w:jc w:val="both"/>
              <w:rPr>
                <w:b/>
                <w:sz w:val="20"/>
                <w:szCs w:val="20"/>
                <w:highlight w:val="yellow"/>
                <w:lang w:val="sk-SK"/>
              </w:rPr>
            </w:pPr>
            <w:proofErr w:type="spellStart"/>
            <w:r w:rsidRPr="00590B0C">
              <w:rPr>
                <w:b/>
                <w:sz w:val="20"/>
                <w:szCs w:val="20"/>
                <w:lang w:val="sk-SK"/>
              </w:rPr>
              <w:t>jelentős</w:t>
            </w:r>
            <w:proofErr w:type="spellEnd"/>
            <w:r w:rsidRPr="00590B0C">
              <w:rPr>
                <w:b/>
                <w:sz w:val="20"/>
                <w:szCs w:val="20"/>
                <w:lang w:val="sk-SK"/>
              </w:rPr>
              <w:t xml:space="preserve"> </w:t>
            </w:r>
            <w:proofErr w:type="spellStart"/>
            <w:r w:rsidRPr="00590B0C">
              <w:rPr>
                <w:b/>
                <w:sz w:val="20"/>
                <w:szCs w:val="20"/>
                <w:lang w:val="sk-SK"/>
              </w:rPr>
              <w:t>nemzetközi</w:t>
            </w:r>
            <w:proofErr w:type="spellEnd"/>
            <w:r w:rsidRPr="00590B0C">
              <w:rPr>
                <w:b/>
                <w:sz w:val="20"/>
                <w:szCs w:val="20"/>
                <w:lang w:val="sk-SK"/>
              </w:rPr>
              <w:t xml:space="preserve"> </w:t>
            </w:r>
            <w:proofErr w:type="spellStart"/>
            <w:r w:rsidRPr="00590B0C">
              <w:rPr>
                <w:b/>
                <w:sz w:val="20"/>
                <w:szCs w:val="20"/>
                <w:lang w:val="sk-SK"/>
              </w:rPr>
              <w:t>szint</w:t>
            </w:r>
            <w:proofErr w:type="spellEnd"/>
            <w:r w:rsidRPr="00590B0C">
              <w:rPr>
                <w:b/>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kimenetének</w:t>
            </w:r>
            <w:proofErr w:type="spellEnd"/>
            <w:r w:rsidRPr="00590B0C">
              <w:rPr>
                <w:sz w:val="20"/>
                <w:szCs w:val="20"/>
                <w:lang w:val="sk-SK"/>
              </w:rPr>
              <w:t xml:space="preserve"> </w:t>
            </w:r>
            <w:proofErr w:type="spellStart"/>
            <w:r w:rsidRPr="00590B0C">
              <w:rPr>
                <w:sz w:val="20"/>
                <w:szCs w:val="20"/>
                <w:lang w:val="sk-SK"/>
              </w:rPr>
              <w:t>eredetisége</w:t>
            </w:r>
            <w:proofErr w:type="spellEnd"/>
            <w:r w:rsidRPr="00590B0C">
              <w:rPr>
                <w:sz w:val="20"/>
                <w:szCs w:val="20"/>
                <w:lang w:val="sk-SK"/>
              </w:rPr>
              <w:t xml:space="preserve">, </w:t>
            </w:r>
            <w:proofErr w:type="spellStart"/>
            <w:r w:rsidRPr="00590B0C">
              <w:rPr>
                <w:sz w:val="20"/>
                <w:szCs w:val="20"/>
                <w:lang w:val="sk-SK"/>
              </w:rPr>
              <w:t>rigorózussága</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hatóköre</w:t>
            </w:r>
            <w:proofErr w:type="spellEnd"/>
            <w:r w:rsidRPr="00590B0C">
              <w:rPr>
                <w:sz w:val="20"/>
                <w:szCs w:val="20"/>
                <w:lang w:val="sk-SK"/>
              </w:rPr>
              <w:t xml:space="preserve"> </w:t>
            </w:r>
            <w:proofErr w:type="spellStart"/>
            <w:r w:rsidRPr="00590B0C">
              <w:rPr>
                <w:sz w:val="20"/>
                <w:szCs w:val="20"/>
                <w:lang w:val="sk-SK"/>
              </w:rPr>
              <w:t>szempontjából</w:t>
            </w:r>
            <w:proofErr w:type="spellEnd"/>
            <w:r w:rsidRPr="00590B0C">
              <w:rPr>
                <w:sz w:val="20"/>
                <w:szCs w:val="20"/>
                <w:lang w:val="sk-SK"/>
              </w:rPr>
              <w:t xml:space="preserve"> – a </w:t>
            </w:r>
            <w:proofErr w:type="spellStart"/>
            <w:r w:rsidRPr="00590B0C">
              <w:rPr>
                <w:sz w:val="20"/>
                <w:szCs w:val="20"/>
                <w:lang w:val="sk-SK"/>
              </w:rPr>
              <w:t>kimenet</w:t>
            </w:r>
            <w:proofErr w:type="spellEnd"/>
            <w:r w:rsidRPr="00590B0C">
              <w:rPr>
                <w:sz w:val="20"/>
                <w:szCs w:val="20"/>
                <w:lang w:val="sk-SK"/>
              </w:rPr>
              <w:t xml:space="preserve"> </w:t>
            </w:r>
            <w:proofErr w:type="spellStart"/>
            <w:r w:rsidRPr="00590B0C">
              <w:rPr>
                <w:sz w:val="20"/>
                <w:szCs w:val="20"/>
                <w:lang w:val="sk-SK"/>
              </w:rPr>
              <w:t>jelentősen</w:t>
            </w:r>
            <w:proofErr w:type="spellEnd"/>
            <w:r w:rsidRPr="00590B0C">
              <w:rPr>
                <w:sz w:val="20"/>
                <w:szCs w:val="20"/>
                <w:lang w:val="sk-SK"/>
              </w:rPr>
              <w:t xml:space="preserve"> </w:t>
            </w:r>
            <w:proofErr w:type="spellStart"/>
            <w:r w:rsidRPr="00590B0C">
              <w:rPr>
                <w:sz w:val="20"/>
                <w:szCs w:val="20"/>
                <w:lang w:val="sk-SK"/>
              </w:rPr>
              <w:t>hozzájárul</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adott</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fejlesztéséhez</w:t>
            </w:r>
            <w:proofErr w:type="spellEnd"/>
            <w:r w:rsidRPr="00590B0C">
              <w:rPr>
                <w:sz w:val="20"/>
                <w:szCs w:val="20"/>
                <w:lang w:val="sk-SK"/>
              </w:rPr>
              <w:t xml:space="preserve"> </w:t>
            </w:r>
            <w:proofErr w:type="spellStart"/>
            <w:r w:rsidRPr="00590B0C">
              <w:rPr>
                <w:sz w:val="20"/>
                <w:szCs w:val="20"/>
                <w:lang w:val="sk-SK"/>
              </w:rPr>
              <w:t>szélesebb</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kontextusban</w:t>
            </w:r>
            <w:proofErr w:type="spellEnd"/>
            <w:r w:rsidRPr="00590B0C">
              <w:rPr>
                <w:sz w:val="20"/>
                <w:szCs w:val="20"/>
                <w:lang w:val="sk-SK"/>
              </w:rPr>
              <w:t xml:space="preserve"> (</w:t>
            </w:r>
            <w:proofErr w:type="spellStart"/>
            <w:r w:rsidRPr="00590B0C">
              <w:rPr>
                <w:sz w:val="20"/>
                <w:szCs w:val="20"/>
                <w:lang w:val="sk-SK"/>
              </w:rPr>
              <w:t>eredeti</w:t>
            </w:r>
            <w:proofErr w:type="spellEnd"/>
            <w:r w:rsidRPr="00590B0C">
              <w:rPr>
                <w:sz w:val="20"/>
                <w:szCs w:val="20"/>
                <w:lang w:val="sk-SK"/>
              </w:rPr>
              <w:t xml:space="preserve"> téma, </w:t>
            </w:r>
            <w:proofErr w:type="spellStart"/>
            <w:r w:rsidRPr="00590B0C">
              <w:rPr>
                <w:sz w:val="20"/>
                <w:szCs w:val="20"/>
                <w:lang w:val="sk-SK"/>
              </w:rPr>
              <w:t>kutatás</w:t>
            </w:r>
            <w:proofErr w:type="spellEnd"/>
            <w:r w:rsidRPr="00590B0C">
              <w:rPr>
                <w:sz w:val="20"/>
                <w:szCs w:val="20"/>
                <w:lang w:val="sk-SK"/>
              </w:rPr>
              <w:t xml:space="preserve">, </w:t>
            </w:r>
            <w:proofErr w:type="spellStart"/>
            <w:r w:rsidRPr="00590B0C">
              <w:rPr>
                <w:sz w:val="20"/>
                <w:szCs w:val="20"/>
                <w:lang w:val="sk-SK"/>
              </w:rPr>
              <w:t>koncepció</w:t>
            </w:r>
            <w:proofErr w:type="spellEnd"/>
            <w:r w:rsidRPr="00590B0C">
              <w:rPr>
                <w:sz w:val="20"/>
                <w:szCs w:val="20"/>
                <w:lang w:val="sk-SK"/>
              </w:rPr>
              <w:t xml:space="preserve">, </w:t>
            </w:r>
            <w:proofErr w:type="spellStart"/>
            <w:r w:rsidRPr="00590B0C">
              <w:rPr>
                <w:sz w:val="20"/>
                <w:szCs w:val="20"/>
                <w:lang w:val="sk-SK"/>
              </w:rPr>
              <w:t>módszertan</w:t>
            </w:r>
            <w:proofErr w:type="spellEnd"/>
            <w:r w:rsidRPr="00590B0C">
              <w:rPr>
                <w:sz w:val="20"/>
                <w:szCs w:val="20"/>
                <w:lang w:val="sk-SK"/>
              </w:rPr>
              <w:t xml:space="preserve">, </w:t>
            </w:r>
            <w:proofErr w:type="spellStart"/>
            <w:r w:rsidRPr="00590B0C">
              <w:rPr>
                <w:sz w:val="20"/>
                <w:szCs w:val="20"/>
                <w:lang w:val="sk-SK"/>
              </w:rPr>
              <w:t>elemzés</w:t>
            </w:r>
            <w:proofErr w:type="spellEnd"/>
            <w:r w:rsidRPr="00590B0C">
              <w:rPr>
                <w:sz w:val="20"/>
                <w:szCs w:val="20"/>
                <w:lang w:val="sk-SK"/>
              </w:rPr>
              <w:t xml:space="preserve"> </w:t>
            </w:r>
            <w:proofErr w:type="spellStart"/>
            <w:r w:rsidRPr="00590B0C">
              <w:rPr>
                <w:sz w:val="20"/>
                <w:szCs w:val="20"/>
                <w:lang w:val="sk-SK"/>
              </w:rPr>
              <w:t>stb</w:t>
            </w:r>
            <w:proofErr w:type="spellEnd"/>
            <w:r w:rsidRPr="00590B0C">
              <w:rPr>
                <w:sz w:val="20"/>
                <w:szCs w:val="20"/>
                <w:lang w:val="sk-SK"/>
              </w:rPr>
              <w:t xml:space="preserve">., </w:t>
            </w:r>
            <w:proofErr w:type="spellStart"/>
            <w:r w:rsidRPr="00590B0C">
              <w:rPr>
                <w:sz w:val="20"/>
                <w:szCs w:val="20"/>
                <w:lang w:val="sk-SK"/>
              </w:rPr>
              <w:t>amely</w:t>
            </w:r>
            <w:proofErr w:type="spellEnd"/>
            <w:r w:rsidRPr="00590B0C">
              <w:rPr>
                <w:sz w:val="20"/>
                <w:szCs w:val="20"/>
                <w:lang w:val="sk-SK"/>
              </w:rPr>
              <w:t xml:space="preserve"> </w:t>
            </w:r>
            <w:proofErr w:type="spellStart"/>
            <w:r w:rsidRPr="00590B0C">
              <w:rPr>
                <w:sz w:val="20"/>
                <w:szCs w:val="20"/>
                <w:lang w:val="sk-SK"/>
              </w:rPr>
              <w:t>szokatlan</w:t>
            </w:r>
            <w:proofErr w:type="spellEnd"/>
            <w:r w:rsidRPr="00590B0C">
              <w:rPr>
                <w:sz w:val="20"/>
                <w:szCs w:val="20"/>
                <w:lang w:val="sk-SK"/>
              </w:rPr>
              <w:t xml:space="preserve"> a </w:t>
            </w:r>
            <w:proofErr w:type="spellStart"/>
            <w:r w:rsidRPr="00590B0C">
              <w:rPr>
                <w:sz w:val="20"/>
                <w:szCs w:val="20"/>
                <w:lang w:val="sk-SK"/>
              </w:rPr>
              <w:t>szakterületen</w:t>
            </w:r>
            <w:proofErr w:type="spellEnd"/>
            <w:r w:rsidRPr="00590B0C">
              <w:rPr>
                <w:sz w:val="20"/>
                <w:szCs w:val="20"/>
                <w:lang w:val="sk-SK"/>
              </w:rPr>
              <w:t xml:space="preserve"> a </w:t>
            </w:r>
            <w:proofErr w:type="spellStart"/>
            <w:r w:rsidRPr="00590B0C">
              <w:rPr>
                <w:sz w:val="20"/>
                <w:szCs w:val="20"/>
                <w:lang w:val="sk-SK"/>
              </w:rPr>
              <w:t>közzététel</w:t>
            </w:r>
            <w:proofErr w:type="spellEnd"/>
            <w:r w:rsidRPr="00590B0C">
              <w:rPr>
                <w:sz w:val="20"/>
                <w:szCs w:val="20"/>
                <w:lang w:val="sk-SK"/>
              </w:rPr>
              <w:t xml:space="preserve"> </w:t>
            </w:r>
            <w:proofErr w:type="spellStart"/>
            <w:r w:rsidRPr="00590B0C">
              <w:rPr>
                <w:sz w:val="20"/>
                <w:szCs w:val="20"/>
                <w:lang w:val="sk-SK"/>
              </w:rPr>
              <w:t>idején</w:t>
            </w:r>
            <w:proofErr w:type="spellEnd"/>
            <w:r w:rsidRPr="00590B0C">
              <w:rPr>
                <w:sz w:val="20"/>
                <w:szCs w:val="20"/>
                <w:lang w:val="sk-SK"/>
              </w:rPr>
              <w:t xml:space="preserve"> </w:t>
            </w:r>
            <w:proofErr w:type="spellStart"/>
            <w:r w:rsidRPr="00590B0C">
              <w:rPr>
                <w:sz w:val="20"/>
                <w:szCs w:val="20"/>
                <w:lang w:val="sk-SK"/>
              </w:rPr>
              <w:t>Szlovákiában</w:t>
            </w:r>
            <w:proofErr w:type="spellEnd"/>
            <w:r w:rsidRPr="00590B0C">
              <w:rPr>
                <w:sz w:val="20"/>
                <w:szCs w:val="20"/>
                <w:lang w:val="sk-SK"/>
              </w:rPr>
              <w:t xml:space="preserve">, </w:t>
            </w:r>
            <w:proofErr w:type="spellStart"/>
            <w:r w:rsidRPr="00590B0C">
              <w:rPr>
                <w:sz w:val="20"/>
                <w:szCs w:val="20"/>
                <w:lang w:val="sk-SK"/>
              </w:rPr>
              <w:t>illetőleg</w:t>
            </w:r>
            <w:proofErr w:type="spellEnd"/>
            <w:r w:rsidRPr="00590B0C">
              <w:rPr>
                <w:sz w:val="20"/>
                <w:szCs w:val="20"/>
                <w:lang w:val="sk-SK"/>
              </w:rPr>
              <w:t xml:space="preserve"> a </w:t>
            </w:r>
            <w:proofErr w:type="spellStart"/>
            <w:r w:rsidRPr="00590B0C">
              <w:rPr>
                <w:sz w:val="20"/>
                <w:szCs w:val="20"/>
                <w:lang w:val="sk-SK"/>
              </w:rPr>
              <w:t>szlovákiai</w:t>
            </w:r>
            <w:proofErr w:type="spellEnd"/>
            <w:r w:rsidRPr="00590B0C">
              <w:rPr>
                <w:sz w:val="20"/>
                <w:szCs w:val="20"/>
                <w:lang w:val="sk-SK"/>
              </w:rPr>
              <w:t xml:space="preserve"> </w:t>
            </w:r>
            <w:proofErr w:type="spellStart"/>
            <w:r w:rsidRPr="00590B0C">
              <w:rPr>
                <w:sz w:val="20"/>
                <w:szCs w:val="20"/>
                <w:lang w:val="sk-SK"/>
              </w:rPr>
              <w:t>gyakorlatban</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létező</w:t>
            </w:r>
            <w:proofErr w:type="spellEnd"/>
            <w:r w:rsidRPr="00590B0C">
              <w:rPr>
                <w:sz w:val="20"/>
                <w:szCs w:val="20"/>
                <w:lang w:val="sk-SK"/>
              </w:rPr>
              <w:t xml:space="preserve"> </w:t>
            </w: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konceptusokat</w:t>
            </w:r>
            <w:proofErr w:type="spellEnd"/>
            <w:r w:rsidRPr="00590B0C">
              <w:rPr>
                <w:sz w:val="20"/>
                <w:szCs w:val="20"/>
                <w:lang w:val="sk-SK"/>
              </w:rPr>
              <w:t xml:space="preserve">, </w:t>
            </w:r>
            <w:proofErr w:type="spellStart"/>
            <w:r w:rsidRPr="00590B0C">
              <w:rPr>
                <w:sz w:val="20"/>
                <w:szCs w:val="20"/>
                <w:lang w:val="sk-SK"/>
              </w:rPr>
              <w:t>eszközöket</w:t>
            </w:r>
            <w:proofErr w:type="spellEnd"/>
            <w:r w:rsidRPr="00590B0C">
              <w:rPr>
                <w:sz w:val="20"/>
                <w:szCs w:val="20"/>
                <w:lang w:val="sk-SK"/>
              </w:rPr>
              <w:t xml:space="preserve"> </w:t>
            </w:r>
            <w:proofErr w:type="spellStart"/>
            <w:r w:rsidRPr="00590B0C">
              <w:rPr>
                <w:sz w:val="20"/>
                <w:szCs w:val="20"/>
                <w:lang w:val="sk-SK"/>
              </w:rPr>
              <w:t>érvényesít</w:t>
            </w:r>
            <w:proofErr w:type="spellEnd"/>
            <w:r w:rsidRPr="00590B0C">
              <w:rPr>
                <w:sz w:val="20"/>
                <w:szCs w:val="20"/>
                <w:lang w:val="sk-SK"/>
              </w:rPr>
              <w:t xml:space="preserve"> a </w:t>
            </w:r>
            <w:proofErr w:type="spellStart"/>
            <w:r w:rsidRPr="00590B0C">
              <w:rPr>
                <w:sz w:val="20"/>
                <w:szCs w:val="20"/>
                <w:lang w:val="sk-SK"/>
              </w:rPr>
              <w:t>szlovákiai</w:t>
            </w:r>
            <w:proofErr w:type="spellEnd"/>
            <w:r w:rsidRPr="00590B0C">
              <w:rPr>
                <w:sz w:val="20"/>
                <w:szCs w:val="20"/>
                <w:lang w:val="sk-SK"/>
              </w:rPr>
              <w:t xml:space="preserve"> </w:t>
            </w:r>
            <w:proofErr w:type="spellStart"/>
            <w:r w:rsidRPr="00590B0C">
              <w:rPr>
                <w:sz w:val="20"/>
                <w:szCs w:val="20"/>
                <w:lang w:val="sk-SK"/>
              </w:rPr>
              <w:t>viszonyokban</w:t>
            </w:r>
            <w:proofErr w:type="spellEnd"/>
            <w:r w:rsidRPr="00590B0C">
              <w:rPr>
                <w:sz w:val="20"/>
                <w:szCs w:val="20"/>
                <w:lang w:val="sk-SK"/>
              </w:rPr>
              <w:t>)</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V1 </w:t>
            </w:r>
            <w:proofErr w:type="spellStart"/>
            <w:r w:rsidRPr="00590B0C">
              <w:rPr>
                <w:sz w:val="20"/>
                <w:szCs w:val="20"/>
                <w:lang w:val="sk-SK"/>
              </w:rPr>
              <w:t>és</w:t>
            </w:r>
            <w:proofErr w:type="spellEnd"/>
            <w:r w:rsidRPr="00590B0C">
              <w:rPr>
                <w:sz w:val="20"/>
                <w:szCs w:val="20"/>
                <w:lang w:val="sk-SK"/>
              </w:rPr>
              <w:t xml:space="preserve"> V2 –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monográfiák</w:t>
            </w:r>
            <w:proofErr w:type="spellEnd"/>
            <w:r w:rsidRPr="00590B0C">
              <w:rPr>
                <w:sz w:val="20"/>
                <w:szCs w:val="20"/>
                <w:lang w:val="sk-SK"/>
              </w:rPr>
              <w:t>/</w:t>
            </w:r>
            <w:proofErr w:type="spellStart"/>
            <w:r w:rsidRPr="00590B0C">
              <w:rPr>
                <w:sz w:val="20"/>
                <w:szCs w:val="20"/>
                <w:lang w:val="sk-SK"/>
              </w:rPr>
              <w:t>fejezetek</w:t>
            </w:r>
            <w:proofErr w:type="spellEnd"/>
            <w:r w:rsidRPr="00590B0C">
              <w:rPr>
                <w:sz w:val="20"/>
                <w:szCs w:val="20"/>
                <w:lang w:val="sk-SK"/>
              </w:rPr>
              <w:t xml:space="preserve"> </w:t>
            </w:r>
            <w:proofErr w:type="spellStart"/>
            <w:r w:rsidRPr="00590B0C">
              <w:rPr>
                <w:sz w:val="20"/>
                <w:szCs w:val="20"/>
                <w:lang w:val="sk-SK"/>
              </w:rPr>
              <w:t>világnyelven</w:t>
            </w:r>
            <w:proofErr w:type="spellEnd"/>
            <w:r w:rsidRPr="00590B0C">
              <w:rPr>
                <w:sz w:val="20"/>
                <w:szCs w:val="20"/>
                <w:lang w:val="sk-SK"/>
              </w:rPr>
              <w:t xml:space="preserve"> </w:t>
            </w:r>
            <w:proofErr w:type="spellStart"/>
            <w:r w:rsidRPr="00590B0C">
              <w:rPr>
                <w:sz w:val="20"/>
                <w:szCs w:val="20"/>
                <w:lang w:val="sk-SK"/>
              </w:rPr>
              <w:t>kiadottak</w:t>
            </w:r>
            <w:proofErr w:type="spellEnd"/>
            <w:r w:rsidRPr="00590B0C">
              <w:rPr>
                <w:sz w:val="20"/>
                <w:szCs w:val="20"/>
                <w:lang w:val="sk-SK"/>
              </w:rPr>
              <w:t xml:space="preserve">:  </w:t>
            </w:r>
          </w:p>
          <w:p w:rsidR="0055195E" w:rsidRPr="00590B0C" w:rsidRDefault="0055195E" w:rsidP="008F0442">
            <w:pPr>
              <w:autoSpaceDE w:val="0"/>
              <w:autoSpaceDN w:val="0"/>
              <w:adjustRightInd w:val="0"/>
              <w:spacing w:line="276" w:lineRule="auto"/>
              <w:ind w:left="324" w:hanging="141"/>
              <w:jc w:val="both"/>
              <w:rPr>
                <w:sz w:val="20"/>
                <w:szCs w:val="20"/>
                <w:lang w:val="sk-SK"/>
              </w:rPr>
            </w:pP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kiadókban</w:t>
            </w:r>
            <w:proofErr w:type="spellEnd"/>
            <w:r w:rsidRPr="00590B0C">
              <w:rPr>
                <w:sz w:val="20"/>
                <w:szCs w:val="20"/>
                <w:lang w:val="sk-SK"/>
              </w:rPr>
              <w:t xml:space="preserve"> </w:t>
            </w:r>
            <w:proofErr w:type="spellStart"/>
            <w:r w:rsidRPr="00590B0C">
              <w:rPr>
                <w:sz w:val="20"/>
                <w:szCs w:val="20"/>
                <w:lang w:val="sk-SK"/>
              </w:rPr>
              <w:t>megjelentek</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kimutathatóan</w:t>
            </w:r>
            <w:proofErr w:type="spellEnd"/>
            <w:r w:rsidRPr="00590B0C">
              <w:rPr>
                <w:sz w:val="20"/>
                <w:szCs w:val="20"/>
                <w:lang w:val="sk-SK"/>
              </w:rPr>
              <w:t xml:space="preserve"> </w:t>
            </w:r>
            <w:proofErr w:type="spellStart"/>
            <w:r w:rsidRPr="00590B0C">
              <w:rPr>
                <w:sz w:val="20"/>
                <w:szCs w:val="20"/>
                <w:lang w:val="sk-SK"/>
              </w:rPr>
              <w:t>jelentős</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hatást</w:t>
            </w:r>
            <w:proofErr w:type="spellEnd"/>
            <w:r w:rsidRPr="00590B0C">
              <w:rPr>
                <w:sz w:val="20"/>
                <w:szCs w:val="20"/>
                <w:lang w:val="sk-SK"/>
              </w:rPr>
              <w:t xml:space="preserve"> </w:t>
            </w:r>
            <w:proofErr w:type="spellStart"/>
            <w:r w:rsidRPr="00590B0C">
              <w:rPr>
                <w:sz w:val="20"/>
                <w:szCs w:val="20"/>
                <w:lang w:val="sk-SK"/>
              </w:rPr>
              <w:t>elérők</w:t>
            </w:r>
            <w:proofErr w:type="spellEnd"/>
            <w:r w:rsidRPr="00590B0C">
              <w:rPr>
                <w:sz w:val="20"/>
                <w:szCs w:val="20"/>
                <w:lang w:val="sk-SK"/>
              </w:rPr>
              <w:t xml:space="preserve"> (</w:t>
            </w:r>
            <w:proofErr w:type="spellStart"/>
            <w:r w:rsidRPr="00590B0C">
              <w:rPr>
                <w:sz w:val="20"/>
                <w:szCs w:val="20"/>
                <w:lang w:val="sk-SK"/>
              </w:rPr>
              <w:t>idézettség</w:t>
            </w:r>
            <w:proofErr w:type="spellEnd"/>
            <w:r w:rsidRPr="00590B0C">
              <w:rPr>
                <w:sz w:val="20"/>
                <w:szCs w:val="20"/>
                <w:lang w:val="sk-SK"/>
              </w:rPr>
              <w:t xml:space="preserve"> </w:t>
            </w: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szerzőktől</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jellegű</w:t>
            </w:r>
            <w:proofErr w:type="spellEnd"/>
            <w:r w:rsidRPr="00590B0C">
              <w:rPr>
                <w:sz w:val="20"/>
                <w:szCs w:val="20"/>
                <w:lang w:val="sk-SK"/>
              </w:rPr>
              <w:t xml:space="preserve"> </w:t>
            </w:r>
            <w:proofErr w:type="spellStart"/>
            <w:r w:rsidRPr="00590B0C">
              <w:rPr>
                <w:sz w:val="20"/>
                <w:szCs w:val="20"/>
                <w:lang w:val="sk-SK"/>
              </w:rPr>
              <w:t>kitüntetést</w:t>
            </w:r>
            <w:proofErr w:type="spellEnd"/>
            <w:r w:rsidRPr="00590B0C">
              <w:rPr>
                <w:sz w:val="20"/>
                <w:szCs w:val="20"/>
                <w:lang w:val="sk-SK"/>
              </w:rPr>
              <w:t xml:space="preserve"> </w:t>
            </w:r>
            <w:proofErr w:type="spellStart"/>
            <w:r w:rsidRPr="00590B0C">
              <w:rPr>
                <w:sz w:val="20"/>
                <w:szCs w:val="20"/>
                <w:lang w:val="sk-SK"/>
              </w:rPr>
              <w:t>elértek</w:t>
            </w:r>
            <w:proofErr w:type="spellEnd"/>
            <w:r w:rsidRPr="00590B0C">
              <w:rPr>
                <w:sz w:val="20"/>
                <w:szCs w:val="20"/>
                <w:lang w:val="sk-SK"/>
              </w:rPr>
              <w:t>)</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V2 –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rendezvényen</w:t>
            </w:r>
            <w:proofErr w:type="spellEnd"/>
            <w:r w:rsidRPr="00590B0C">
              <w:rPr>
                <w:sz w:val="20"/>
                <w:szCs w:val="20"/>
                <w:lang w:val="sk-SK"/>
              </w:rPr>
              <w:t xml:space="preserve"> </w:t>
            </w:r>
            <w:proofErr w:type="spellStart"/>
            <w:r w:rsidRPr="00590B0C">
              <w:rPr>
                <w:sz w:val="20"/>
                <w:szCs w:val="20"/>
                <w:lang w:val="sk-SK"/>
              </w:rPr>
              <w:t>felkért</w:t>
            </w:r>
            <w:proofErr w:type="spellEnd"/>
            <w:r w:rsidRPr="00590B0C">
              <w:rPr>
                <w:sz w:val="20"/>
                <w:szCs w:val="20"/>
                <w:lang w:val="sk-SK"/>
              </w:rPr>
              <w:t xml:space="preserve"> </w:t>
            </w:r>
            <w:proofErr w:type="spellStart"/>
            <w:r w:rsidRPr="00590B0C">
              <w:rPr>
                <w:sz w:val="20"/>
                <w:szCs w:val="20"/>
                <w:lang w:val="sk-SK"/>
              </w:rPr>
              <w:t>előadások</w:t>
            </w:r>
            <w:proofErr w:type="spellEnd"/>
            <w:r w:rsidRPr="00590B0C">
              <w:rPr>
                <w:sz w:val="20"/>
                <w:szCs w:val="20"/>
                <w:lang w:val="sk-SK"/>
              </w:rPr>
              <w:t xml:space="preserve">, </w:t>
            </w:r>
            <w:proofErr w:type="spellStart"/>
            <w:r w:rsidRPr="00590B0C">
              <w:rPr>
                <w:sz w:val="20"/>
                <w:szCs w:val="20"/>
                <w:lang w:val="sk-SK"/>
              </w:rPr>
              <w:t>egyéb</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adatbázisokban</w:t>
            </w:r>
            <w:proofErr w:type="spellEnd"/>
            <w:r w:rsidRPr="00590B0C">
              <w:rPr>
                <w:sz w:val="20"/>
                <w:szCs w:val="20"/>
                <w:lang w:val="sk-SK"/>
              </w:rPr>
              <w:t xml:space="preserve"> </w:t>
            </w:r>
            <w:proofErr w:type="spellStart"/>
            <w:r w:rsidRPr="00590B0C">
              <w:rPr>
                <w:sz w:val="20"/>
                <w:szCs w:val="20"/>
                <w:lang w:val="sk-SK"/>
              </w:rPr>
              <w:t>regisztrált</w:t>
            </w:r>
            <w:proofErr w:type="spellEnd"/>
            <w:r w:rsidRPr="00590B0C">
              <w:rPr>
                <w:sz w:val="20"/>
                <w:szCs w:val="20"/>
                <w:lang w:val="sk-SK"/>
              </w:rPr>
              <w:t xml:space="preserve"> </w:t>
            </w:r>
            <w:proofErr w:type="spellStart"/>
            <w:r w:rsidRPr="00590B0C">
              <w:rPr>
                <w:sz w:val="20"/>
                <w:szCs w:val="20"/>
                <w:lang w:val="sk-SK"/>
              </w:rPr>
              <w:t>publikációkban</w:t>
            </w:r>
            <w:proofErr w:type="spellEnd"/>
            <w:r w:rsidRPr="00590B0C">
              <w:rPr>
                <w:sz w:val="20"/>
                <w:szCs w:val="20"/>
                <w:lang w:val="sk-SK"/>
              </w:rPr>
              <w:t xml:space="preserve"> </w:t>
            </w:r>
            <w:proofErr w:type="spellStart"/>
            <w:r w:rsidRPr="00590B0C">
              <w:rPr>
                <w:sz w:val="20"/>
                <w:szCs w:val="20"/>
                <w:lang w:val="sk-SK"/>
              </w:rPr>
              <w:t>publikáltak</w:t>
            </w:r>
            <w:proofErr w:type="spellEnd"/>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V3 – </w:t>
            </w:r>
            <w:proofErr w:type="spellStart"/>
            <w:r w:rsidRPr="00590B0C">
              <w:rPr>
                <w:sz w:val="20"/>
                <w:szCs w:val="20"/>
                <w:lang w:val="sk-SK"/>
              </w:rPr>
              <w:t>világnyelven</w:t>
            </w:r>
            <w:proofErr w:type="spellEnd"/>
            <w:r w:rsidRPr="00590B0C">
              <w:rPr>
                <w:sz w:val="20"/>
                <w:szCs w:val="20"/>
                <w:lang w:val="sk-SK"/>
              </w:rPr>
              <w:t xml:space="preserve"> </w:t>
            </w:r>
            <w:proofErr w:type="spellStart"/>
            <w:r w:rsidRPr="00590B0C">
              <w:rPr>
                <w:sz w:val="20"/>
                <w:szCs w:val="20"/>
                <w:lang w:val="sk-SK"/>
              </w:rPr>
              <w:t>publikált</w:t>
            </w:r>
            <w:proofErr w:type="spellEnd"/>
            <w:r w:rsidRPr="00590B0C">
              <w:rPr>
                <w:sz w:val="20"/>
                <w:szCs w:val="20"/>
                <w:lang w:val="sk-SK"/>
              </w:rPr>
              <w:t xml:space="preserve">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cikkek</w:t>
            </w:r>
            <w:proofErr w:type="spellEnd"/>
            <w:r w:rsidRPr="00590B0C">
              <w:rPr>
                <w:sz w:val="20"/>
                <w:szCs w:val="20"/>
                <w:lang w:val="sk-SK"/>
              </w:rPr>
              <w:t xml:space="preserve">, </w:t>
            </w:r>
            <w:proofErr w:type="spellStart"/>
            <w:r w:rsidRPr="00590B0C">
              <w:rPr>
                <w:sz w:val="20"/>
                <w:szCs w:val="20"/>
                <w:lang w:val="sk-SK"/>
              </w:rPr>
              <w:t>egyéb</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adatbázisokban</w:t>
            </w:r>
            <w:proofErr w:type="spellEnd"/>
            <w:r w:rsidRPr="00590B0C">
              <w:rPr>
                <w:sz w:val="20"/>
                <w:szCs w:val="20"/>
                <w:lang w:val="sk-SK"/>
              </w:rPr>
              <w:t xml:space="preserve"> </w:t>
            </w:r>
            <w:proofErr w:type="spellStart"/>
            <w:r w:rsidRPr="00590B0C">
              <w:rPr>
                <w:sz w:val="20"/>
                <w:szCs w:val="20"/>
                <w:lang w:val="sk-SK"/>
              </w:rPr>
              <w:t>regisztrált</w:t>
            </w:r>
            <w:proofErr w:type="spellEnd"/>
            <w:r w:rsidRPr="00590B0C">
              <w:rPr>
                <w:sz w:val="20"/>
                <w:szCs w:val="20"/>
                <w:lang w:val="sk-SK"/>
              </w:rPr>
              <w:t xml:space="preserve"> </w:t>
            </w:r>
            <w:proofErr w:type="spellStart"/>
            <w:r w:rsidRPr="00590B0C">
              <w:rPr>
                <w:sz w:val="20"/>
                <w:szCs w:val="20"/>
                <w:lang w:val="sk-SK"/>
              </w:rPr>
              <w:t>folyóiratokban</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kimutathatóan</w:t>
            </w:r>
            <w:proofErr w:type="spellEnd"/>
            <w:r w:rsidRPr="00590B0C">
              <w:rPr>
                <w:sz w:val="20"/>
                <w:szCs w:val="20"/>
                <w:lang w:val="sk-SK"/>
              </w:rPr>
              <w:t xml:space="preserve"> </w:t>
            </w:r>
            <w:proofErr w:type="spellStart"/>
            <w:r w:rsidRPr="00590B0C">
              <w:rPr>
                <w:sz w:val="20"/>
                <w:szCs w:val="20"/>
                <w:lang w:val="sk-SK"/>
              </w:rPr>
              <w:t>jelentős</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hatást</w:t>
            </w:r>
            <w:proofErr w:type="spellEnd"/>
            <w:r w:rsidRPr="00590B0C">
              <w:rPr>
                <w:sz w:val="20"/>
                <w:szCs w:val="20"/>
                <w:lang w:val="sk-SK"/>
              </w:rPr>
              <w:t xml:space="preserve"> </w:t>
            </w:r>
            <w:proofErr w:type="spellStart"/>
            <w:r w:rsidRPr="00590B0C">
              <w:rPr>
                <w:sz w:val="20"/>
                <w:szCs w:val="20"/>
                <w:lang w:val="sk-SK"/>
              </w:rPr>
              <w:t>elérők</w:t>
            </w:r>
            <w:proofErr w:type="spellEnd"/>
            <w:r w:rsidRPr="00590B0C">
              <w:rPr>
                <w:sz w:val="20"/>
                <w:szCs w:val="20"/>
                <w:lang w:val="sk-SK"/>
              </w:rPr>
              <w:t xml:space="preserve"> (</w:t>
            </w:r>
            <w:proofErr w:type="spellStart"/>
            <w:r w:rsidRPr="00590B0C">
              <w:rPr>
                <w:sz w:val="20"/>
                <w:szCs w:val="20"/>
                <w:lang w:val="sk-SK"/>
              </w:rPr>
              <w:t>idézettség</w:t>
            </w:r>
            <w:proofErr w:type="spellEnd"/>
            <w:r w:rsidRPr="00590B0C">
              <w:rPr>
                <w:sz w:val="20"/>
                <w:szCs w:val="20"/>
                <w:lang w:val="sk-SK"/>
              </w:rPr>
              <w:t xml:space="preserve"> </w:t>
            </w: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szerzőktől</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jellegű</w:t>
            </w:r>
            <w:proofErr w:type="spellEnd"/>
            <w:r w:rsidRPr="00590B0C">
              <w:rPr>
                <w:sz w:val="20"/>
                <w:szCs w:val="20"/>
                <w:lang w:val="sk-SK"/>
              </w:rPr>
              <w:t xml:space="preserve"> </w:t>
            </w:r>
            <w:proofErr w:type="spellStart"/>
            <w:r w:rsidRPr="00590B0C">
              <w:rPr>
                <w:sz w:val="20"/>
                <w:szCs w:val="20"/>
                <w:lang w:val="sk-SK"/>
              </w:rPr>
              <w:t>kitüntetést</w:t>
            </w:r>
            <w:proofErr w:type="spellEnd"/>
            <w:r w:rsidRPr="00590B0C">
              <w:rPr>
                <w:sz w:val="20"/>
                <w:szCs w:val="20"/>
                <w:lang w:val="sk-SK"/>
              </w:rPr>
              <w:t xml:space="preserve"> </w:t>
            </w:r>
            <w:proofErr w:type="spellStart"/>
            <w:r w:rsidRPr="00590B0C">
              <w:rPr>
                <w:sz w:val="20"/>
                <w:szCs w:val="20"/>
                <w:lang w:val="sk-SK"/>
              </w:rPr>
              <w:t>elértek</w:t>
            </w:r>
            <w:proofErr w:type="spellEnd"/>
            <w:r w:rsidRPr="00590B0C">
              <w:rPr>
                <w:sz w:val="20"/>
                <w:szCs w:val="20"/>
                <w:lang w:val="sk-SK"/>
              </w:rPr>
              <w:t>)</w:t>
            </w:r>
          </w:p>
        </w:tc>
      </w:tr>
      <w:tr w:rsidR="00590B0C" w:rsidRPr="00590B0C" w:rsidTr="008F0442">
        <w:trPr>
          <w:jc w:val="center"/>
        </w:trPr>
        <w:tc>
          <w:tcPr>
            <w:tcW w:w="704" w:type="dxa"/>
          </w:tcPr>
          <w:p w:rsidR="0055195E" w:rsidRPr="00590B0C" w:rsidRDefault="0055195E" w:rsidP="008F0442">
            <w:pPr>
              <w:autoSpaceDE w:val="0"/>
              <w:autoSpaceDN w:val="0"/>
              <w:adjustRightInd w:val="0"/>
              <w:spacing w:line="276" w:lineRule="auto"/>
              <w:rPr>
                <w:sz w:val="22"/>
                <w:szCs w:val="22"/>
                <w:highlight w:val="yellow"/>
                <w:lang w:val="sk-SK"/>
              </w:rPr>
            </w:pPr>
            <w:r w:rsidRPr="00590B0C">
              <w:rPr>
                <w:sz w:val="22"/>
                <w:szCs w:val="22"/>
                <w:lang w:val="sk-SK"/>
              </w:rPr>
              <w:t>A-</w:t>
            </w:r>
          </w:p>
        </w:tc>
        <w:tc>
          <w:tcPr>
            <w:tcW w:w="8080" w:type="dxa"/>
          </w:tcPr>
          <w:p w:rsidR="0055195E" w:rsidRPr="00590B0C" w:rsidRDefault="0055195E" w:rsidP="008F0442">
            <w:pPr>
              <w:autoSpaceDE w:val="0"/>
              <w:autoSpaceDN w:val="0"/>
              <w:adjustRightInd w:val="0"/>
              <w:spacing w:line="276" w:lineRule="auto"/>
              <w:jc w:val="both"/>
              <w:rPr>
                <w:sz w:val="20"/>
                <w:szCs w:val="20"/>
                <w:highlight w:val="yellow"/>
                <w:lang w:val="sk-SK"/>
              </w:rPr>
            </w:pPr>
            <w:proofErr w:type="spellStart"/>
            <w:r w:rsidRPr="00590B0C">
              <w:rPr>
                <w:b/>
                <w:sz w:val="20"/>
                <w:szCs w:val="20"/>
                <w:lang w:val="sk-SK"/>
              </w:rPr>
              <w:t>nemzetközileg</w:t>
            </w:r>
            <w:proofErr w:type="spellEnd"/>
            <w:r w:rsidRPr="00590B0C">
              <w:rPr>
                <w:b/>
                <w:sz w:val="20"/>
                <w:szCs w:val="20"/>
                <w:lang w:val="sk-SK"/>
              </w:rPr>
              <w:t xml:space="preserve"> </w:t>
            </w:r>
            <w:proofErr w:type="spellStart"/>
            <w:r w:rsidRPr="00590B0C">
              <w:rPr>
                <w:b/>
                <w:sz w:val="20"/>
                <w:szCs w:val="20"/>
                <w:lang w:val="sk-SK"/>
              </w:rPr>
              <w:t>elismert</w:t>
            </w:r>
            <w:proofErr w:type="spellEnd"/>
            <w:r w:rsidRPr="00590B0C">
              <w:rPr>
                <w:b/>
                <w:sz w:val="20"/>
                <w:szCs w:val="20"/>
                <w:lang w:val="sk-SK"/>
              </w:rPr>
              <w:t xml:space="preserve"> </w:t>
            </w:r>
            <w:proofErr w:type="spellStart"/>
            <w:r w:rsidRPr="00590B0C">
              <w:rPr>
                <w:b/>
                <w:sz w:val="20"/>
                <w:szCs w:val="20"/>
                <w:lang w:val="sk-SK"/>
              </w:rPr>
              <w:t>szint</w:t>
            </w:r>
            <w:proofErr w:type="spellEnd"/>
            <w:r w:rsidRPr="00590B0C">
              <w:rPr>
                <w:b/>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kimenetének</w:t>
            </w:r>
            <w:proofErr w:type="spellEnd"/>
            <w:r w:rsidRPr="00590B0C">
              <w:rPr>
                <w:sz w:val="20"/>
                <w:szCs w:val="20"/>
                <w:lang w:val="sk-SK"/>
              </w:rPr>
              <w:t xml:space="preserve"> </w:t>
            </w:r>
            <w:proofErr w:type="spellStart"/>
            <w:r w:rsidRPr="00590B0C">
              <w:rPr>
                <w:sz w:val="20"/>
                <w:szCs w:val="20"/>
                <w:lang w:val="sk-SK"/>
              </w:rPr>
              <w:t>eredetisége</w:t>
            </w:r>
            <w:proofErr w:type="spellEnd"/>
            <w:r w:rsidRPr="00590B0C">
              <w:rPr>
                <w:sz w:val="20"/>
                <w:szCs w:val="20"/>
                <w:lang w:val="sk-SK"/>
              </w:rPr>
              <w:t xml:space="preserve">, </w:t>
            </w:r>
            <w:proofErr w:type="spellStart"/>
            <w:r w:rsidRPr="00590B0C">
              <w:rPr>
                <w:sz w:val="20"/>
                <w:szCs w:val="20"/>
                <w:lang w:val="sk-SK"/>
              </w:rPr>
              <w:t>rigorózussága</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hatóköre</w:t>
            </w:r>
            <w:proofErr w:type="spellEnd"/>
            <w:r w:rsidRPr="00590B0C">
              <w:rPr>
                <w:sz w:val="20"/>
                <w:szCs w:val="20"/>
                <w:lang w:val="sk-SK"/>
              </w:rPr>
              <w:t xml:space="preserve"> </w:t>
            </w:r>
            <w:proofErr w:type="spellStart"/>
            <w:r w:rsidRPr="00590B0C">
              <w:rPr>
                <w:sz w:val="20"/>
                <w:szCs w:val="20"/>
                <w:lang w:val="sk-SK"/>
              </w:rPr>
              <w:t>szempontjából</w:t>
            </w:r>
            <w:proofErr w:type="spellEnd"/>
            <w:r w:rsidRPr="00590B0C">
              <w:rPr>
                <w:sz w:val="20"/>
                <w:szCs w:val="20"/>
                <w:lang w:val="sk-SK"/>
              </w:rPr>
              <w:t xml:space="preserve"> – a </w:t>
            </w:r>
            <w:proofErr w:type="spellStart"/>
            <w:r w:rsidRPr="00590B0C">
              <w:rPr>
                <w:sz w:val="20"/>
                <w:szCs w:val="20"/>
                <w:lang w:val="sk-SK"/>
              </w:rPr>
              <w:t>kimenet</w:t>
            </w:r>
            <w:proofErr w:type="spellEnd"/>
            <w:r w:rsidRPr="00590B0C">
              <w:rPr>
                <w:sz w:val="20"/>
                <w:szCs w:val="20"/>
                <w:lang w:val="sk-SK"/>
              </w:rPr>
              <w:t xml:space="preserve"> </w:t>
            </w:r>
            <w:proofErr w:type="spellStart"/>
            <w:r w:rsidRPr="00590B0C">
              <w:rPr>
                <w:sz w:val="20"/>
                <w:szCs w:val="20"/>
                <w:lang w:val="sk-SK"/>
              </w:rPr>
              <w:t>bizonyos</w:t>
            </w:r>
            <w:proofErr w:type="spellEnd"/>
            <w:r w:rsidRPr="00590B0C">
              <w:rPr>
                <w:sz w:val="20"/>
                <w:szCs w:val="20"/>
                <w:lang w:val="sk-SK"/>
              </w:rPr>
              <w:t xml:space="preserve"> </w:t>
            </w:r>
            <w:proofErr w:type="spellStart"/>
            <w:r w:rsidRPr="00590B0C">
              <w:rPr>
                <w:sz w:val="20"/>
                <w:szCs w:val="20"/>
                <w:lang w:val="sk-SK"/>
              </w:rPr>
              <w:t>hozadékot</w:t>
            </w:r>
            <w:proofErr w:type="spellEnd"/>
            <w:r w:rsidRPr="00590B0C">
              <w:rPr>
                <w:sz w:val="20"/>
                <w:szCs w:val="20"/>
                <w:lang w:val="sk-SK"/>
              </w:rPr>
              <w:t xml:space="preserve"> </w:t>
            </w:r>
            <w:proofErr w:type="spellStart"/>
            <w:r w:rsidRPr="00590B0C">
              <w:rPr>
                <w:sz w:val="20"/>
                <w:szCs w:val="20"/>
                <w:lang w:val="sk-SK"/>
              </w:rPr>
              <w:t>jelent</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adott</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fejlesztésében</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kontextusban</w:t>
            </w:r>
            <w:proofErr w:type="spellEnd"/>
            <w:r w:rsidRPr="00590B0C">
              <w:rPr>
                <w:sz w:val="20"/>
                <w:szCs w:val="20"/>
                <w:lang w:val="sk-SK"/>
              </w:rPr>
              <w:t xml:space="preserve"> (</w:t>
            </w:r>
            <w:proofErr w:type="spellStart"/>
            <w:r w:rsidRPr="00590B0C">
              <w:rPr>
                <w:sz w:val="20"/>
                <w:szCs w:val="20"/>
                <w:lang w:val="sk-SK"/>
              </w:rPr>
              <w:t>eredeti</w:t>
            </w:r>
            <w:proofErr w:type="spellEnd"/>
            <w:r w:rsidRPr="00590B0C">
              <w:rPr>
                <w:sz w:val="20"/>
                <w:szCs w:val="20"/>
                <w:lang w:val="sk-SK"/>
              </w:rPr>
              <w:t xml:space="preserve"> téma, </w:t>
            </w:r>
            <w:proofErr w:type="spellStart"/>
            <w:r w:rsidRPr="00590B0C">
              <w:rPr>
                <w:sz w:val="20"/>
                <w:szCs w:val="20"/>
                <w:lang w:val="sk-SK"/>
              </w:rPr>
              <w:t>kutatás</w:t>
            </w:r>
            <w:proofErr w:type="spellEnd"/>
            <w:r w:rsidRPr="00590B0C">
              <w:rPr>
                <w:sz w:val="20"/>
                <w:szCs w:val="20"/>
                <w:lang w:val="sk-SK"/>
              </w:rPr>
              <w:t xml:space="preserve">, </w:t>
            </w:r>
            <w:proofErr w:type="spellStart"/>
            <w:r w:rsidRPr="00590B0C">
              <w:rPr>
                <w:sz w:val="20"/>
                <w:szCs w:val="20"/>
                <w:lang w:val="sk-SK"/>
              </w:rPr>
              <w:t>koncepció</w:t>
            </w:r>
            <w:proofErr w:type="spellEnd"/>
            <w:r w:rsidRPr="00590B0C">
              <w:rPr>
                <w:sz w:val="20"/>
                <w:szCs w:val="20"/>
                <w:lang w:val="sk-SK"/>
              </w:rPr>
              <w:t xml:space="preserve">, </w:t>
            </w:r>
            <w:proofErr w:type="spellStart"/>
            <w:r w:rsidRPr="00590B0C">
              <w:rPr>
                <w:sz w:val="20"/>
                <w:szCs w:val="20"/>
                <w:lang w:val="sk-SK"/>
              </w:rPr>
              <w:t>módszertan</w:t>
            </w:r>
            <w:proofErr w:type="spellEnd"/>
            <w:r w:rsidRPr="00590B0C">
              <w:rPr>
                <w:sz w:val="20"/>
                <w:szCs w:val="20"/>
                <w:lang w:val="sk-SK"/>
              </w:rPr>
              <w:t xml:space="preserve">, </w:t>
            </w:r>
            <w:proofErr w:type="spellStart"/>
            <w:r w:rsidRPr="00590B0C">
              <w:rPr>
                <w:sz w:val="20"/>
                <w:szCs w:val="20"/>
                <w:lang w:val="sk-SK"/>
              </w:rPr>
              <w:t>elemzés</w:t>
            </w:r>
            <w:proofErr w:type="spellEnd"/>
            <w:r w:rsidRPr="00590B0C">
              <w:rPr>
                <w:sz w:val="20"/>
                <w:szCs w:val="20"/>
                <w:lang w:val="sk-SK"/>
              </w:rPr>
              <w:t xml:space="preserve"> </w:t>
            </w:r>
            <w:proofErr w:type="spellStart"/>
            <w:r w:rsidRPr="00590B0C">
              <w:rPr>
                <w:sz w:val="20"/>
                <w:szCs w:val="20"/>
                <w:lang w:val="sk-SK"/>
              </w:rPr>
              <w:t>stb</w:t>
            </w:r>
            <w:proofErr w:type="spellEnd"/>
            <w:r w:rsidRPr="00590B0C">
              <w:rPr>
                <w:sz w:val="20"/>
                <w:szCs w:val="20"/>
                <w:lang w:val="sk-SK"/>
              </w:rPr>
              <w:t xml:space="preserve">., </w:t>
            </w:r>
            <w:proofErr w:type="spellStart"/>
            <w:r w:rsidRPr="00590B0C">
              <w:rPr>
                <w:sz w:val="20"/>
                <w:szCs w:val="20"/>
                <w:lang w:val="sk-SK"/>
              </w:rPr>
              <w:t>amely</w:t>
            </w:r>
            <w:proofErr w:type="spellEnd"/>
            <w:r w:rsidRPr="00590B0C">
              <w:rPr>
                <w:sz w:val="20"/>
                <w:szCs w:val="20"/>
                <w:lang w:val="sk-SK"/>
              </w:rPr>
              <w:t xml:space="preserve"> a </w:t>
            </w:r>
            <w:proofErr w:type="spellStart"/>
            <w:r w:rsidRPr="00590B0C">
              <w:rPr>
                <w:sz w:val="20"/>
                <w:szCs w:val="20"/>
                <w:lang w:val="sk-SK"/>
              </w:rPr>
              <w:t>szakterületen</w:t>
            </w:r>
            <w:proofErr w:type="spellEnd"/>
            <w:r w:rsidRPr="00590B0C">
              <w:rPr>
                <w:sz w:val="20"/>
                <w:szCs w:val="20"/>
                <w:lang w:val="sk-SK"/>
              </w:rPr>
              <w:t xml:space="preserve"> </w:t>
            </w:r>
            <w:proofErr w:type="spellStart"/>
            <w:r w:rsidRPr="00590B0C">
              <w:rPr>
                <w:sz w:val="20"/>
                <w:szCs w:val="20"/>
                <w:lang w:val="sk-SK"/>
              </w:rPr>
              <w:t>Szlovákiában</w:t>
            </w:r>
            <w:proofErr w:type="spellEnd"/>
            <w:r w:rsidRPr="00590B0C">
              <w:rPr>
                <w:sz w:val="20"/>
                <w:szCs w:val="20"/>
                <w:lang w:val="sk-SK"/>
              </w:rPr>
              <w:t xml:space="preserve">, </w:t>
            </w:r>
            <w:proofErr w:type="spellStart"/>
            <w:r w:rsidRPr="00590B0C">
              <w:rPr>
                <w:sz w:val="20"/>
                <w:szCs w:val="20"/>
                <w:lang w:val="sk-SK"/>
              </w:rPr>
              <w:t>illetőleg</w:t>
            </w:r>
            <w:proofErr w:type="spellEnd"/>
            <w:r w:rsidRPr="00590B0C">
              <w:rPr>
                <w:sz w:val="20"/>
                <w:szCs w:val="20"/>
                <w:lang w:val="sk-SK"/>
              </w:rPr>
              <w:t xml:space="preserve"> a </w:t>
            </w:r>
            <w:proofErr w:type="spellStart"/>
            <w:r w:rsidRPr="00590B0C">
              <w:rPr>
                <w:sz w:val="20"/>
                <w:szCs w:val="20"/>
                <w:lang w:val="sk-SK"/>
              </w:rPr>
              <w:t>szlovákiai</w:t>
            </w:r>
            <w:proofErr w:type="spellEnd"/>
            <w:r w:rsidRPr="00590B0C">
              <w:rPr>
                <w:sz w:val="20"/>
                <w:szCs w:val="20"/>
                <w:lang w:val="sk-SK"/>
              </w:rPr>
              <w:t xml:space="preserve"> </w:t>
            </w:r>
            <w:proofErr w:type="spellStart"/>
            <w:r w:rsidRPr="00590B0C">
              <w:rPr>
                <w:sz w:val="20"/>
                <w:szCs w:val="20"/>
                <w:lang w:val="sk-SK"/>
              </w:rPr>
              <w:t>gyakorlatban</w:t>
            </w:r>
            <w:proofErr w:type="spellEnd"/>
            <w:r w:rsidRPr="00590B0C">
              <w:rPr>
                <w:sz w:val="20"/>
                <w:szCs w:val="20"/>
                <w:lang w:val="sk-SK"/>
              </w:rPr>
              <w:t xml:space="preserve"> a </w:t>
            </w:r>
            <w:proofErr w:type="spellStart"/>
            <w:r w:rsidRPr="00590B0C">
              <w:rPr>
                <w:sz w:val="20"/>
                <w:szCs w:val="20"/>
                <w:lang w:val="sk-SK"/>
              </w:rPr>
              <w:t>közzététel</w:t>
            </w:r>
            <w:proofErr w:type="spellEnd"/>
            <w:r w:rsidRPr="00590B0C">
              <w:rPr>
                <w:sz w:val="20"/>
                <w:szCs w:val="20"/>
                <w:lang w:val="sk-SK"/>
              </w:rPr>
              <w:t xml:space="preserve"> </w:t>
            </w:r>
            <w:proofErr w:type="spellStart"/>
            <w:r w:rsidRPr="00590B0C">
              <w:rPr>
                <w:sz w:val="20"/>
                <w:szCs w:val="20"/>
                <w:lang w:val="sk-SK"/>
              </w:rPr>
              <w:t>idején</w:t>
            </w:r>
            <w:proofErr w:type="spellEnd"/>
            <w:r w:rsidRPr="00590B0C">
              <w:rPr>
                <w:sz w:val="20"/>
                <w:szCs w:val="20"/>
                <w:lang w:val="sk-SK"/>
              </w:rPr>
              <w:t xml:space="preserve"> </w:t>
            </w:r>
            <w:proofErr w:type="spellStart"/>
            <w:r w:rsidRPr="00590B0C">
              <w:rPr>
                <w:sz w:val="20"/>
                <w:szCs w:val="20"/>
                <w:lang w:val="sk-SK"/>
              </w:rPr>
              <w:t>kevésbé</w:t>
            </w:r>
            <w:proofErr w:type="spellEnd"/>
            <w:r w:rsidRPr="00590B0C">
              <w:rPr>
                <w:sz w:val="20"/>
                <w:szCs w:val="20"/>
                <w:lang w:val="sk-SK"/>
              </w:rPr>
              <w:t xml:space="preserve"> </w:t>
            </w:r>
            <w:proofErr w:type="spellStart"/>
            <w:r w:rsidRPr="00590B0C">
              <w:rPr>
                <w:sz w:val="20"/>
                <w:szCs w:val="20"/>
                <w:lang w:val="sk-SK"/>
              </w:rPr>
              <w:t>használt</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eddig</w:t>
            </w:r>
            <w:proofErr w:type="spellEnd"/>
            <w:r w:rsidRPr="00590B0C">
              <w:rPr>
                <w:sz w:val="20"/>
                <w:szCs w:val="20"/>
                <w:lang w:val="sk-SK"/>
              </w:rPr>
              <w:t xml:space="preserve"> </w:t>
            </w:r>
            <w:proofErr w:type="spellStart"/>
            <w:r w:rsidRPr="00590B0C">
              <w:rPr>
                <w:sz w:val="20"/>
                <w:szCs w:val="20"/>
                <w:lang w:val="sk-SK"/>
              </w:rPr>
              <w:t>nem</w:t>
            </w:r>
            <w:proofErr w:type="spellEnd"/>
            <w:r w:rsidRPr="00590B0C">
              <w:rPr>
                <w:sz w:val="20"/>
                <w:szCs w:val="20"/>
                <w:lang w:val="sk-SK"/>
              </w:rPr>
              <w:t xml:space="preserve"> </w:t>
            </w:r>
            <w:proofErr w:type="spellStart"/>
            <w:r w:rsidRPr="00590B0C">
              <w:rPr>
                <w:sz w:val="20"/>
                <w:szCs w:val="20"/>
                <w:lang w:val="sk-SK"/>
              </w:rPr>
              <w:t>használt</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amely</w:t>
            </w:r>
            <w:proofErr w:type="spellEnd"/>
            <w:r w:rsidRPr="00590B0C">
              <w:rPr>
                <w:sz w:val="20"/>
                <w:szCs w:val="20"/>
                <w:lang w:val="sk-SK"/>
              </w:rPr>
              <w:t xml:space="preserve"> a </w:t>
            </w:r>
            <w:proofErr w:type="spellStart"/>
            <w:r w:rsidRPr="00590B0C">
              <w:rPr>
                <w:sz w:val="20"/>
                <w:szCs w:val="20"/>
                <w:lang w:val="sk-SK"/>
              </w:rPr>
              <w:t>megjelenés</w:t>
            </w:r>
            <w:proofErr w:type="spellEnd"/>
            <w:r w:rsidRPr="00590B0C">
              <w:rPr>
                <w:sz w:val="20"/>
                <w:szCs w:val="20"/>
                <w:lang w:val="sk-SK"/>
              </w:rPr>
              <w:t xml:space="preserve"> </w:t>
            </w:r>
            <w:proofErr w:type="spellStart"/>
            <w:r w:rsidRPr="00590B0C">
              <w:rPr>
                <w:sz w:val="20"/>
                <w:szCs w:val="20"/>
                <w:lang w:val="sk-SK"/>
              </w:rPr>
              <w:t>idejében</w:t>
            </w:r>
            <w:proofErr w:type="spellEnd"/>
            <w:r w:rsidRPr="00590B0C">
              <w:rPr>
                <w:sz w:val="20"/>
                <w:szCs w:val="20"/>
                <w:lang w:val="sk-SK"/>
              </w:rPr>
              <w:t xml:space="preserve">  </w:t>
            </w:r>
            <w:proofErr w:type="spellStart"/>
            <w:r w:rsidRPr="00590B0C">
              <w:rPr>
                <w:sz w:val="20"/>
                <w:szCs w:val="20"/>
                <w:lang w:val="sk-SK"/>
              </w:rPr>
              <w:t>részben</w:t>
            </w:r>
            <w:proofErr w:type="spellEnd"/>
            <w:r w:rsidRPr="00590B0C">
              <w:rPr>
                <w:sz w:val="20"/>
                <w:szCs w:val="20"/>
                <w:lang w:val="sk-SK"/>
              </w:rPr>
              <w:t xml:space="preserve"> </w:t>
            </w:r>
            <w:proofErr w:type="spellStart"/>
            <w:r w:rsidRPr="00590B0C">
              <w:rPr>
                <w:sz w:val="20"/>
                <w:szCs w:val="20"/>
                <w:lang w:val="sk-SK"/>
              </w:rPr>
              <w:t>ismert</w:t>
            </w:r>
            <w:proofErr w:type="spellEnd"/>
            <w:r w:rsidRPr="00590B0C">
              <w:rPr>
                <w:sz w:val="20"/>
                <w:szCs w:val="20"/>
                <w:lang w:val="sk-SK"/>
              </w:rPr>
              <w:t xml:space="preserve"> </w:t>
            </w:r>
            <w:proofErr w:type="spellStart"/>
            <w:r w:rsidRPr="00590B0C">
              <w:rPr>
                <w:sz w:val="20"/>
                <w:szCs w:val="20"/>
                <w:lang w:val="sk-SK"/>
              </w:rPr>
              <w:t>eljárásokhoz</w:t>
            </w:r>
            <w:proofErr w:type="spellEnd"/>
            <w:r w:rsidRPr="00590B0C">
              <w:rPr>
                <w:sz w:val="20"/>
                <w:szCs w:val="20"/>
                <w:lang w:val="sk-SK"/>
              </w:rPr>
              <w:t xml:space="preserve"> </w:t>
            </w:r>
            <w:proofErr w:type="spellStart"/>
            <w:r w:rsidRPr="00590B0C">
              <w:rPr>
                <w:sz w:val="20"/>
                <w:szCs w:val="20"/>
                <w:lang w:val="sk-SK"/>
              </w:rPr>
              <w:t>új</w:t>
            </w:r>
            <w:proofErr w:type="spellEnd"/>
            <w:r w:rsidRPr="00590B0C">
              <w:rPr>
                <w:sz w:val="20"/>
                <w:szCs w:val="20"/>
                <w:lang w:val="sk-SK"/>
              </w:rPr>
              <w:t xml:space="preserve"> </w:t>
            </w:r>
            <w:proofErr w:type="spellStart"/>
            <w:r w:rsidRPr="00590B0C">
              <w:rPr>
                <w:sz w:val="20"/>
                <w:szCs w:val="20"/>
                <w:lang w:val="sk-SK"/>
              </w:rPr>
              <w:t>szempontokat</w:t>
            </w:r>
            <w:proofErr w:type="spellEnd"/>
            <w:r w:rsidRPr="00590B0C">
              <w:rPr>
                <w:sz w:val="20"/>
                <w:szCs w:val="20"/>
                <w:lang w:val="sk-SK"/>
              </w:rPr>
              <w:t xml:space="preserve"> </w:t>
            </w:r>
            <w:proofErr w:type="spellStart"/>
            <w:r w:rsidRPr="00590B0C">
              <w:rPr>
                <w:sz w:val="20"/>
                <w:szCs w:val="20"/>
                <w:lang w:val="sk-SK"/>
              </w:rPr>
              <w:t>fejleszt</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adott</w:t>
            </w:r>
            <w:proofErr w:type="spellEnd"/>
            <w:r w:rsidRPr="00590B0C">
              <w:rPr>
                <w:sz w:val="20"/>
                <w:szCs w:val="20"/>
                <w:lang w:val="sk-SK"/>
              </w:rPr>
              <w:t xml:space="preserve"> </w:t>
            </w:r>
            <w:proofErr w:type="spellStart"/>
            <w:r w:rsidRPr="00590B0C">
              <w:rPr>
                <w:sz w:val="20"/>
                <w:szCs w:val="20"/>
                <w:lang w:val="sk-SK"/>
              </w:rPr>
              <w:t>szakterületen</w:t>
            </w:r>
            <w:proofErr w:type="spellEnd"/>
            <w:r w:rsidRPr="00590B0C">
              <w:rPr>
                <w:sz w:val="20"/>
                <w:szCs w:val="20"/>
                <w:lang w:val="sk-SK"/>
              </w:rPr>
              <w:t xml:space="preserve"> </w:t>
            </w:r>
            <w:proofErr w:type="spellStart"/>
            <w:r w:rsidRPr="00590B0C">
              <w:rPr>
                <w:sz w:val="20"/>
                <w:szCs w:val="20"/>
                <w:lang w:val="sk-SK"/>
              </w:rPr>
              <w:t>Szlovákiában</w:t>
            </w:r>
            <w:proofErr w:type="spellEnd"/>
            <w:r w:rsidRPr="00590B0C">
              <w:rPr>
                <w:sz w:val="20"/>
                <w:szCs w:val="20"/>
                <w:lang w:val="sk-SK"/>
              </w:rPr>
              <w:t>)</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V1 </w:t>
            </w:r>
            <w:proofErr w:type="spellStart"/>
            <w:r w:rsidRPr="00590B0C">
              <w:rPr>
                <w:sz w:val="20"/>
                <w:szCs w:val="20"/>
                <w:lang w:val="sk-SK"/>
              </w:rPr>
              <w:t>és</w:t>
            </w:r>
            <w:proofErr w:type="spellEnd"/>
            <w:r w:rsidRPr="00590B0C">
              <w:rPr>
                <w:sz w:val="20"/>
                <w:szCs w:val="20"/>
                <w:lang w:val="sk-SK"/>
              </w:rPr>
              <w:t xml:space="preserve"> V2 –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monográfiák</w:t>
            </w:r>
            <w:proofErr w:type="spellEnd"/>
            <w:r w:rsidRPr="00590B0C">
              <w:rPr>
                <w:sz w:val="20"/>
                <w:szCs w:val="20"/>
                <w:lang w:val="sk-SK"/>
              </w:rPr>
              <w:t>/</w:t>
            </w:r>
            <w:proofErr w:type="spellStart"/>
            <w:r w:rsidRPr="00590B0C">
              <w:rPr>
                <w:sz w:val="20"/>
                <w:szCs w:val="20"/>
                <w:lang w:val="sk-SK"/>
              </w:rPr>
              <w:t>fejezetek</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A+ </w:t>
            </w:r>
            <w:proofErr w:type="spellStart"/>
            <w:r w:rsidRPr="00590B0C">
              <w:rPr>
                <w:sz w:val="20"/>
                <w:szCs w:val="20"/>
                <w:lang w:val="sk-SK"/>
              </w:rPr>
              <w:t>és</w:t>
            </w:r>
            <w:proofErr w:type="spellEnd"/>
            <w:r w:rsidRPr="00590B0C">
              <w:rPr>
                <w:sz w:val="20"/>
                <w:szCs w:val="20"/>
                <w:lang w:val="sk-SK"/>
              </w:rPr>
              <w:t xml:space="preserve"> A </w:t>
            </w:r>
            <w:proofErr w:type="spellStart"/>
            <w:r w:rsidRPr="00590B0C">
              <w:rPr>
                <w:sz w:val="20"/>
                <w:szCs w:val="20"/>
                <w:lang w:val="sk-SK"/>
              </w:rPr>
              <w:t>kategóriákba</w:t>
            </w:r>
            <w:proofErr w:type="spellEnd"/>
            <w:r w:rsidRPr="00590B0C">
              <w:rPr>
                <w:sz w:val="20"/>
                <w:szCs w:val="20"/>
                <w:lang w:val="sk-SK"/>
              </w:rPr>
              <w:t xml:space="preserve"> </w:t>
            </w:r>
            <w:proofErr w:type="spellStart"/>
            <w:r w:rsidRPr="00590B0C">
              <w:rPr>
                <w:sz w:val="20"/>
                <w:szCs w:val="20"/>
                <w:lang w:val="sk-SK"/>
              </w:rPr>
              <w:t>nem</w:t>
            </w:r>
            <w:proofErr w:type="spellEnd"/>
            <w:r w:rsidRPr="00590B0C">
              <w:rPr>
                <w:sz w:val="20"/>
                <w:szCs w:val="20"/>
                <w:lang w:val="sk-SK"/>
              </w:rPr>
              <w:t xml:space="preserve"> </w:t>
            </w:r>
            <w:proofErr w:type="spellStart"/>
            <w:r w:rsidRPr="00590B0C">
              <w:rPr>
                <w:sz w:val="20"/>
                <w:szCs w:val="20"/>
                <w:lang w:val="sk-SK"/>
              </w:rPr>
              <w:t>besoroltak</w:t>
            </w:r>
            <w:proofErr w:type="spellEnd"/>
            <w:r w:rsidRPr="00590B0C">
              <w:rPr>
                <w:sz w:val="20"/>
                <w:szCs w:val="20"/>
                <w:lang w:val="sk-SK"/>
              </w:rPr>
              <w:t xml:space="preserve">:  </w:t>
            </w:r>
          </w:p>
          <w:p w:rsidR="0055195E" w:rsidRPr="00590B0C" w:rsidRDefault="0055195E" w:rsidP="008F0442">
            <w:pPr>
              <w:autoSpaceDE w:val="0"/>
              <w:autoSpaceDN w:val="0"/>
              <w:adjustRightInd w:val="0"/>
              <w:spacing w:line="276" w:lineRule="auto"/>
              <w:ind w:left="324" w:hanging="141"/>
              <w:jc w:val="both"/>
              <w:rPr>
                <w:sz w:val="20"/>
                <w:szCs w:val="20"/>
                <w:lang w:val="sk-SK"/>
              </w:rPr>
            </w:pP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kiadókban</w:t>
            </w:r>
            <w:proofErr w:type="spellEnd"/>
            <w:r w:rsidRPr="00590B0C">
              <w:rPr>
                <w:sz w:val="20"/>
                <w:szCs w:val="20"/>
                <w:lang w:val="sk-SK"/>
              </w:rPr>
              <w:t xml:space="preserve"> </w:t>
            </w:r>
            <w:proofErr w:type="spellStart"/>
            <w:r w:rsidRPr="00590B0C">
              <w:rPr>
                <w:sz w:val="20"/>
                <w:szCs w:val="20"/>
                <w:lang w:val="sk-SK"/>
              </w:rPr>
              <w:t>megjelentek</w:t>
            </w:r>
            <w:proofErr w:type="spellEnd"/>
            <w:r w:rsidRPr="00590B0C">
              <w:rPr>
                <w:sz w:val="20"/>
                <w:szCs w:val="20"/>
                <w:lang w:val="sk-SK"/>
              </w:rPr>
              <w:t xml:space="preserve"> más, </w:t>
            </w:r>
            <w:proofErr w:type="spellStart"/>
            <w:r w:rsidRPr="00590B0C">
              <w:rPr>
                <w:sz w:val="20"/>
                <w:szCs w:val="20"/>
                <w:lang w:val="sk-SK"/>
              </w:rPr>
              <w:t>mint</w:t>
            </w:r>
            <w:proofErr w:type="spellEnd"/>
            <w:r w:rsidRPr="00590B0C">
              <w:rPr>
                <w:sz w:val="20"/>
                <w:szCs w:val="20"/>
                <w:lang w:val="sk-SK"/>
              </w:rPr>
              <w:t xml:space="preserve"> </w:t>
            </w:r>
            <w:proofErr w:type="spellStart"/>
            <w:r w:rsidRPr="00590B0C">
              <w:rPr>
                <w:sz w:val="20"/>
                <w:szCs w:val="20"/>
                <w:lang w:val="sk-SK"/>
              </w:rPr>
              <w:t>világnyelven</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kimutathatóan</w:t>
            </w:r>
            <w:proofErr w:type="spellEnd"/>
            <w:r w:rsidRPr="00590B0C">
              <w:rPr>
                <w:sz w:val="20"/>
                <w:szCs w:val="20"/>
                <w:lang w:val="sk-SK"/>
              </w:rPr>
              <w:t xml:space="preserve"> </w:t>
            </w:r>
            <w:proofErr w:type="spellStart"/>
            <w:r w:rsidRPr="00590B0C">
              <w:rPr>
                <w:sz w:val="20"/>
                <w:szCs w:val="20"/>
                <w:lang w:val="sk-SK"/>
              </w:rPr>
              <w:t>jelentős</w:t>
            </w:r>
            <w:proofErr w:type="spellEnd"/>
            <w:r w:rsidRPr="00590B0C">
              <w:rPr>
                <w:sz w:val="20"/>
                <w:szCs w:val="20"/>
                <w:lang w:val="sk-SK"/>
              </w:rPr>
              <w:t xml:space="preserve"> </w:t>
            </w: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hatást</w:t>
            </w:r>
            <w:proofErr w:type="spellEnd"/>
            <w:r w:rsidRPr="00590B0C">
              <w:rPr>
                <w:sz w:val="20"/>
                <w:szCs w:val="20"/>
                <w:lang w:val="sk-SK"/>
              </w:rPr>
              <w:t xml:space="preserve"> </w:t>
            </w:r>
            <w:proofErr w:type="spellStart"/>
            <w:r w:rsidRPr="00590B0C">
              <w:rPr>
                <w:sz w:val="20"/>
                <w:szCs w:val="20"/>
                <w:lang w:val="sk-SK"/>
              </w:rPr>
              <w:t>elérők</w:t>
            </w:r>
            <w:proofErr w:type="spellEnd"/>
            <w:r w:rsidRPr="00590B0C">
              <w:rPr>
                <w:sz w:val="20"/>
                <w:szCs w:val="20"/>
                <w:lang w:val="sk-SK"/>
              </w:rPr>
              <w:t xml:space="preserve"> (</w:t>
            </w:r>
            <w:proofErr w:type="spellStart"/>
            <w:r w:rsidRPr="00590B0C">
              <w:rPr>
                <w:sz w:val="20"/>
                <w:szCs w:val="20"/>
                <w:lang w:val="sk-SK"/>
              </w:rPr>
              <w:t>idézettség</w:t>
            </w:r>
            <w:proofErr w:type="spellEnd"/>
            <w:r w:rsidRPr="00590B0C">
              <w:rPr>
                <w:sz w:val="20"/>
                <w:szCs w:val="20"/>
                <w:lang w:val="sk-SK"/>
              </w:rPr>
              <w:t xml:space="preserve"> </w:t>
            </w: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szerzőktől</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külföldön</w:t>
            </w:r>
            <w:proofErr w:type="spellEnd"/>
            <w:r w:rsidRPr="00590B0C">
              <w:rPr>
                <w:sz w:val="20"/>
                <w:szCs w:val="20"/>
                <w:lang w:val="sk-SK"/>
              </w:rPr>
              <w:t xml:space="preserve"> </w:t>
            </w:r>
            <w:proofErr w:type="spellStart"/>
            <w:r w:rsidRPr="00590B0C">
              <w:rPr>
                <w:sz w:val="20"/>
                <w:szCs w:val="20"/>
                <w:lang w:val="sk-SK"/>
              </w:rPr>
              <w:t>kitüntetést</w:t>
            </w:r>
            <w:proofErr w:type="spellEnd"/>
            <w:r w:rsidRPr="00590B0C">
              <w:rPr>
                <w:sz w:val="20"/>
                <w:szCs w:val="20"/>
                <w:lang w:val="sk-SK"/>
              </w:rPr>
              <w:t xml:space="preserve"> </w:t>
            </w:r>
            <w:proofErr w:type="spellStart"/>
            <w:r w:rsidRPr="00590B0C">
              <w:rPr>
                <w:sz w:val="20"/>
                <w:szCs w:val="20"/>
                <w:lang w:val="sk-SK"/>
              </w:rPr>
              <w:t>elértek</w:t>
            </w:r>
            <w:proofErr w:type="spellEnd"/>
            <w:r w:rsidRPr="00590B0C">
              <w:rPr>
                <w:sz w:val="20"/>
                <w:szCs w:val="20"/>
                <w:lang w:val="sk-SK"/>
              </w:rPr>
              <w:t>/</w:t>
            </w:r>
            <w:proofErr w:type="spellStart"/>
            <w:r w:rsidRPr="00590B0C">
              <w:rPr>
                <w:sz w:val="20"/>
                <w:szCs w:val="20"/>
                <w:lang w:val="sk-SK"/>
              </w:rPr>
              <w:t>gyakorlatban</w:t>
            </w:r>
            <w:proofErr w:type="spellEnd"/>
            <w:r w:rsidRPr="00590B0C">
              <w:rPr>
                <w:sz w:val="20"/>
                <w:szCs w:val="20"/>
                <w:lang w:val="sk-SK"/>
              </w:rPr>
              <w:t xml:space="preserve"> </w:t>
            </w:r>
            <w:proofErr w:type="spellStart"/>
            <w:r w:rsidRPr="00590B0C">
              <w:rPr>
                <w:sz w:val="20"/>
                <w:szCs w:val="20"/>
                <w:lang w:val="sk-SK"/>
              </w:rPr>
              <w:t>alkalmazhatóknak</w:t>
            </w:r>
            <w:proofErr w:type="spellEnd"/>
            <w:r w:rsidRPr="00590B0C">
              <w:rPr>
                <w:sz w:val="20"/>
                <w:szCs w:val="20"/>
                <w:lang w:val="sk-SK"/>
              </w:rPr>
              <w:t xml:space="preserve"> </w:t>
            </w:r>
            <w:proofErr w:type="spellStart"/>
            <w:r w:rsidRPr="00590B0C">
              <w:rPr>
                <w:sz w:val="20"/>
                <w:szCs w:val="20"/>
                <w:lang w:val="sk-SK"/>
              </w:rPr>
              <w:t>bizonyultak</w:t>
            </w:r>
            <w:proofErr w:type="spellEnd"/>
            <w:r w:rsidRPr="00590B0C">
              <w:rPr>
                <w:sz w:val="20"/>
                <w:szCs w:val="20"/>
                <w:lang w:val="sk-SK"/>
              </w:rPr>
              <w:t xml:space="preserve"> </w:t>
            </w:r>
            <w:proofErr w:type="spellStart"/>
            <w:r w:rsidRPr="00590B0C">
              <w:rPr>
                <w:sz w:val="20"/>
                <w:szCs w:val="20"/>
                <w:lang w:val="sk-SK"/>
              </w:rPr>
              <w:t>stb</w:t>
            </w:r>
            <w:proofErr w:type="spellEnd"/>
            <w:r w:rsidRPr="00590B0C">
              <w:rPr>
                <w:sz w:val="20"/>
                <w:szCs w:val="20"/>
                <w:lang w:val="sk-SK"/>
              </w:rPr>
              <w:t>.)</w:t>
            </w:r>
          </w:p>
          <w:p w:rsidR="0055195E" w:rsidRPr="00590B0C" w:rsidRDefault="0055195E" w:rsidP="008F0442">
            <w:pPr>
              <w:autoSpaceDE w:val="0"/>
              <w:autoSpaceDN w:val="0"/>
              <w:adjustRightInd w:val="0"/>
              <w:spacing w:line="276" w:lineRule="auto"/>
              <w:ind w:left="324" w:hanging="141"/>
              <w:jc w:val="both"/>
              <w:rPr>
                <w:b/>
                <w:sz w:val="20"/>
                <w:szCs w:val="20"/>
                <w:highlight w:val="yellow"/>
                <w:lang w:val="sk-SK"/>
              </w:rPr>
            </w:pPr>
            <w:r w:rsidRPr="00590B0C">
              <w:rPr>
                <w:sz w:val="20"/>
                <w:szCs w:val="20"/>
                <w:lang w:val="sk-SK"/>
              </w:rPr>
              <w:t xml:space="preserve">• V3 –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cikkek</w:t>
            </w:r>
            <w:proofErr w:type="spellEnd"/>
            <w:r w:rsidRPr="00590B0C">
              <w:rPr>
                <w:sz w:val="20"/>
                <w:szCs w:val="20"/>
                <w:lang w:val="sk-SK"/>
              </w:rPr>
              <w:t xml:space="preserve">, </w:t>
            </w:r>
            <w:proofErr w:type="spellStart"/>
            <w:r w:rsidRPr="00590B0C">
              <w:rPr>
                <w:sz w:val="20"/>
                <w:szCs w:val="20"/>
                <w:lang w:val="sk-SK"/>
              </w:rPr>
              <w:t>egyéb</w:t>
            </w:r>
            <w:proofErr w:type="spellEnd"/>
            <w:r w:rsidRPr="00590B0C">
              <w:rPr>
                <w:sz w:val="20"/>
                <w:szCs w:val="20"/>
                <w:lang w:val="sk-SK"/>
              </w:rPr>
              <w:t xml:space="preserve"> </w:t>
            </w:r>
            <w:proofErr w:type="spellStart"/>
            <w:r w:rsidRPr="00590B0C">
              <w:rPr>
                <w:sz w:val="20"/>
                <w:szCs w:val="20"/>
                <w:lang w:val="sk-SK"/>
              </w:rPr>
              <w:t>mint</w:t>
            </w:r>
            <w:proofErr w:type="spellEnd"/>
            <w:r w:rsidRPr="00590B0C">
              <w:rPr>
                <w:sz w:val="20"/>
                <w:szCs w:val="20"/>
                <w:lang w:val="sk-SK"/>
              </w:rPr>
              <w:t xml:space="preserve"> </w:t>
            </w:r>
            <w:proofErr w:type="spellStart"/>
            <w:r w:rsidRPr="00590B0C">
              <w:rPr>
                <w:sz w:val="20"/>
                <w:szCs w:val="20"/>
                <w:lang w:val="sk-SK"/>
              </w:rPr>
              <w:t>világnyelven</w:t>
            </w:r>
            <w:proofErr w:type="spellEnd"/>
            <w:r w:rsidRPr="00590B0C">
              <w:rPr>
                <w:sz w:val="20"/>
                <w:szCs w:val="20"/>
                <w:lang w:val="sk-SK"/>
              </w:rPr>
              <w:t xml:space="preserve"> </w:t>
            </w:r>
            <w:proofErr w:type="spellStart"/>
            <w:r w:rsidRPr="00590B0C">
              <w:rPr>
                <w:sz w:val="20"/>
                <w:szCs w:val="20"/>
                <w:lang w:val="sk-SK"/>
              </w:rPr>
              <w:t>megjelentek</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adatbázisokban</w:t>
            </w:r>
            <w:proofErr w:type="spellEnd"/>
            <w:r w:rsidRPr="00590B0C">
              <w:rPr>
                <w:sz w:val="20"/>
                <w:szCs w:val="20"/>
                <w:lang w:val="sk-SK"/>
              </w:rPr>
              <w:t xml:space="preserve"> </w:t>
            </w:r>
            <w:proofErr w:type="spellStart"/>
            <w:r w:rsidRPr="00590B0C">
              <w:rPr>
                <w:sz w:val="20"/>
                <w:szCs w:val="20"/>
                <w:lang w:val="sk-SK"/>
              </w:rPr>
              <w:t>regisztrált</w:t>
            </w:r>
            <w:proofErr w:type="spellEnd"/>
            <w:r w:rsidRPr="00590B0C">
              <w:rPr>
                <w:sz w:val="20"/>
                <w:szCs w:val="20"/>
                <w:lang w:val="sk-SK"/>
              </w:rPr>
              <w:t xml:space="preserve"> </w:t>
            </w:r>
            <w:proofErr w:type="spellStart"/>
            <w:r w:rsidRPr="00590B0C">
              <w:rPr>
                <w:sz w:val="20"/>
                <w:szCs w:val="20"/>
                <w:lang w:val="sk-SK"/>
              </w:rPr>
              <w:t>folyóiratokban</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kimutatható</w:t>
            </w:r>
            <w:proofErr w:type="spellEnd"/>
            <w:r w:rsidRPr="00590B0C">
              <w:rPr>
                <w:sz w:val="20"/>
                <w:szCs w:val="20"/>
                <w:lang w:val="sk-SK"/>
              </w:rPr>
              <w:t xml:space="preserve"> </w:t>
            </w: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hatást</w:t>
            </w:r>
            <w:proofErr w:type="spellEnd"/>
            <w:r w:rsidRPr="00590B0C">
              <w:rPr>
                <w:sz w:val="20"/>
                <w:szCs w:val="20"/>
                <w:lang w:val="sk-SK"/>
              </w:rPr>
              <w:t xml:space="preserve"> </w:t>
            </w:r>
            <w:proofErr w:type="spellStart"/>
            <w:r w:rsidRPr="00590B0C">
              <w:rPr>
                <w:sz w:val="20"/>
                <w:szCs w:val="20"/>
                <w:lang w:val="sk-SK"/>
              </w:rPr>
              <w:t>elérők</w:t>
            </w:r>
            <w:proofErr w:type="spellEnd"/>
            <w:r w:rsidRPr="00590B0C">
              <w:rPr>
                <w:sz w:val="20"/>
                <w:szCs w:val="20"/>
                <w:lang w:val="sk-SK"/>
              </w:rPr>
              <w:t xml:space="preserve"> (</w:t>
            </w:r>
            <w:proofErr w:type="spellStart"/>
            <w:r w:rsidRPr="00590B0C">
              <w:rPr>
                <w:sz w:val="20"/>
                <w:szCs w:val="20"/>
                <w:lang w:val="sk-SK"/>
              </w:rPr>
              <w:t>idézettség</w:t>
            </w:r>
            <w:proofErr w:type="spellEnd"/>
            <w:r w:rsidRPr="00590B0C">
              <w:rPr>
                <w:sz w:val="20"/>
                <w:szCs w:val="20"/>
                <w:lang w:val="sk-SK"/>
              </w:rPr>
              <w:t xml:space="preserve"> </w:t>
            </w:r>
            <w:proofErr w:type="spellStart"/>
            <w:r w:rsidRPr="00590B0C">
              <w:rPr>
                <w:sz w:val="20"/>
                <w:szCs w:val="20"/>
                <w:lang w:val="sk-SK"/>
              </w:rPr>
              <w:t>külföldi</w:t>
            </w:r>
            <w:proofErr w:type="spellEnd"/>
            <w:r w:rsidRPr="00590B0C">
              <w:rPr>
                <w:sz w:val="20"/>
                <w:szCs w:val="20"/>
                <w:lang w:val="sk-SK"/>
              </w:rPr>
              <w:t xml:space="preserve"> </w:t>
            </w:r>
            <w:proofErr w:type="spellStart"/>
            <w:r w:rsidRPr="00590B0C">
              <w:rPr>
                <w:sz w:val="20"/>
                <w:szCs w:val="20"/>
                <w:lang w:val="sk-SK"/>
              </w:rPr>
              <w:t>szerzőktől</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külföldön</w:t>
            </w:r>
            <w:proofErr w:type="spellEnd"/>
            <w:r w:rsidRPr="00590B0C">
              <w:rPr>
                <w:sz w:val="20"/>
                <w:szCs w:val="20"/>
                <w:lang w:val="sk-SK"/>
              </w:rPr>
              <w:t xml:space="preserve"> </w:t>
            </w:r>
            <w:proofErr w:type="spellStart"/>
            <w:r w:rsidRPr="00590B0C">
              <w:rPr>
                <w:sz w:val="20"/>
                <w:szCs w:val="20"/>
                <w:lang w:val="sk-SK"/>
              </w:rPr>
              <w:t>kitüntetést</w:t>
            </w:r>
            <w:proofErr w:type="spellEnd"/>
            <w:r w:rsidRPr="00590B0C">
              <w:rPr>
                <w:sz w:val="20"/>
                <w:szCs w:val="20"/>
                <w:lang w:val="sk-SK"/>
              </w:rPr>
              <w:t xml:space="preserve"> </w:t>
            </w:r>
            <w:proofErr w:type="spellStart"/>
            <w:r w:rsidRPr="00590B0C">
              <w:rPr>
                <w:sz w:val="20"/>
                <w:szCs w:val="20"/>
                <w:lang w:val="sk-SK"/>
              </w:rPr>
              <w:t>elértek</w:t>
            </w:r>
            <w:proofErr w:type="spellEnd"/>
            <w:r w:rsidRPr="00590B0C">
              <w:rPr>
                <w:sz w:val="20"/>
                <w:szCs w:val="20"/>
                <w:lang w:val="sk-SK"/>
              </w:rPr>
              <w:t>/</w:t>
            </w:r>
            <w:proofErr w:type="spellStart"/>
            <w:r w:rsidRPr="00590B0C">
              <w:rPr>
                <w:sz w:val="20"/>
                <w:szCs w:val="20"/>
                <w:lang w:val="sk-SK"/>
              </w:rPr>
              <w:t>gyakorlatban</w:t>
            </w:r>
            <w:proofErr w:type="spellEnd"/>
            <w:r w:rsidRPr="00590B0C">
              <w:rPr>
                <w:sz w:val="20"/>
                <w:szCs w:val="20"/>
                <w:lang w:val="sk-SK"/>
              </w:rPr>
              <w:t xml:space="preserve"> </w:t>
            </w:r>
            <w:proofErr w:type="spellStart"/>
            <w:r w:rsidRPr="00590B0C">
              <w:rPr>
                <w:sz w:val="20"/>
                <w:szCs w:val="20"/>
                <w:lang w:val="sk-SK"/>
              </w:rPr>
              <w:t>alkalmazhatóknak</w:t>
            </w:r>
            <w:proofErr w:type="spellEnd"/>
            <w:r w:rsidRPr="00590B0C">
              <w:rPr>
                <w:sz w:val="20"/>
                <w:szCs w:val="20"/>
                <w:lang w:val="sk-SK"/>
              </w:rPr>
              <w:t xml:space="preserve"> </w:t>
            </w:r>
            <w:proofErr w:type="spellStart"/>
            <w:r w:rsidRPr="00590B0C">
              <w:rPr>
                <w:sz w:val="20"/>
                <w:szCs w:val="20"/>
                <w:lang w:val="sk-SK"/>
              </w:rPr>
              <w:t>bizonyultak</w:t>
            </w:r>
            <w:proofErr w:type="spellEnd"/>
            <w:r w:rsidRPr="00590B0C">
              <w:rPr>
                <w:sz w:val="20"/>
                <w:szCs w:val="20"/>
                <w:lang w:val="sk-SK"/>
              </w:rPr>
              <w:t xml:space="preserve"> </w:t>
            </w:r>
            <w:proofErr w:type="spellStart"/>
            <w:r w:rsidRPr="00590B0C">
              <w:rPr>
                <w:sz w:val="20"/>
                <w:szCs w:val="20"/>
                <w:lang w:val="sk-SK"/>
              </w:rPr>
              <w:t>stb</w:t>
            </w:r>
            <w:proofErr w:type="spellEnd"/>
            <w:r w:rsidRPr="00590B0C">
              <w:rPr>
                <w:sz w:val="20"/>
                <w:szCs w:val="20"/>
                <w:lang w:val="sk-SK"/>
              </w:rPr>
              <w:t>.)</w:t>
            </w:r>
          </w:p>
        </w:tc>
      </w:tr>
      <w:tr w:rsidR="0055195E" w:rsidRPr="00590B0C" w:rsidTr="008F0442">
        <w:trPr>
          <w:jc w:val="center"/>
        </w:trPr>
        <w:tc>
          <w:tcPr>
            <w:tcW w:w="704" w:type="dxa"/>
          </w:tcPr>
          <w:p w:rsidR="0055195E" w:rsidRPr="00590B0C" w:rsidRDefault="0055195E" w:rsidP="008F0442">
            <w:pPr>
              <w:autoSpaceDE w:val="0"/>
              <w:autoSpaceDN w:val="0"/>
              <w:adjustRightInd w:val="0"/>
              <w:spacing w:line="276" w:lineRule="auto"/>
              <w:rPr>
                <w:sz w:val="22"/>
                <w:szCs w:val="22"/>
                <w:highlight w:val="yellow"/>
                <w:lang w:val="sk-SK"/>
              </w:rPr>
            </w:pPr>
            <w:r w:rsidRPr="00590B0C">
              <w:rPr>
                <w:sz w:val="22"/>
                <w:szCs w:val="22"/>
                <w:lang w:val="sk-SK"/>
              </w:rPr>
              <w:t>B</w:t>
            </w:r>
          </w:p>
        </w:tc>
        <w:tc>
          <w:tcPr>
            <w:tcW w:w="8080" w:type="dxa"/>
          </w:tcPr>
          <w:p w:rsidR="0055195E" w:rsidRPr="00590B0C" w:rsidRDefault="0055195E" w:rsidP="008F0442">
            <w:pPr>
              <w:autoSpaceDE w:val="0"/>
              <w:autoSpaceDN w:val="0"/>
              <w:adjustRightInd w:val="0"/>
              <w:spacing w:line="276" w:lineRule="auto"/>
              <w:jc w:val="both"/>
              <w:rPr>
                <w:sz w:val="20"/>
                <w:szCs w:val="20"/>
                <w:highlight w:val="yellow"/>
                <w:lang w:val="sk-SK"/>
              </w:rPr>
            </w:pPr>
            <w:proofErr w:type="spellStart"/>
            <w:r w:rsidRPr="00590B0C">
              <w:rPr>
                <w:b/>
                <w:sz w:val="20"/>
                <w:szCs w:val="20"/>
                <w:lang w:val="sk-SK"/>
              </w:rPr>
              <w:t>nemzetileg</w:t>
            </w:r>
            <w:proofErr w:type="spellEnd"/>
            <w:r w:rsidRPr="00590B0C">
              <w:rPr>
                <w:b/>
                <w:sz w:val="20"/>
                <w:szCs w:val="20"/>
                <w:lang w:val="sk-SK"/>
              </w:rPr>
              <w:t xml:space="preserve"> </w:t>
            </w:r>
            <w:proofErr w:type="spellStart"/>
            <w:r w:rsidRPr="00590B0C">
              <w:rPr>
                <w:b/>
                <w:sz w:val="20"/>
                <w:szCs w:val="20"/>
                <w:lang w:val="sk-SK"/>
              </w:rPr>
              <w:t>elismert</w:t>
            </w:r>
            <w:proofErr w:type="spellEnd"/>
            <w:r w:rsidRPr="00590B0C">
              <w:rPr>
                <w:b/>
                <w:sz w:val="20"/>
                <w:szCs w:val="20"/>
                <w:lang w:val="sk-SK"/>
              </w:rPr>
              <w:t xml:space="preserve"> </w:t>
            </w:r>
            <w:proofErr w:type="spellStart"/>
            <w:r w:rsidRPr="00590B0C">
              <w:rPr>
                <w:b/>
                <w:sz w:val="20"/>
                <w:szCs w:val="20"/>
                <w:lang w:val="sk-SK"/>
              </w:rPr>
              <w:t>szint</w:t>
            </w:r>
            <w:proofErr w:type="spellEnd"/>
            <w:r w:rsidRPr="00590B0C">
              <w:rPr>
                <w:b/>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t>kimenetének</w:t>
            </w:r>
            <w:proofErr w:type="spellEnd"/>
            <w:r w:rsidRPr="00590B0C">
              <w:rPr>
                <w:sz w:val="20"/>
                <w:szCs w:val="20"/>
                <w:lang w:val="sk-SK"/>
              </w:rPr>
              <w:t xml:space="preserve"> </w:t>
            </w:r>
            <w:proofErr w:type="spellStart"/>
            <w:r w:rsidRPr="00590B0C">
              <w:rPr>
                <w:sz w:val="20"/>
                <w:szCs w:val="20"/>
                <w:lang w:val="sk-SK"/>
              </w:rPr>
              <w:t>eredetisége</w:t>
            </w:r>
            <w:proofErr w:type="spellEnd"/>
            <w:r w:rsidRPr="00590B0C">
              <w:rPr>
                <w:sz w:val="20"/>
                <w:szCs w:val="20"/>
                <w:lang w:val="sk-SK"/>
              </w:rPr>
              <w:t xml:space="preserve">, </w:t>
            </w:r>
            <w:proofErr w:type="spellStart"/>
            <w:r w:rsidRPr="00590B0C">
              <w:rPr>
                <w:sz w:val="20"/>
                <w:szCs w:val="20"/>
                <w:lang w:val="sk-SK"/>
              </w:rPr>
              <w:t>rigorózussága</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hatóköre</w:t>
            </w:r>
            <w:proofErr w:type="spellEnd"/>
            <w:r w:rsidRPr="00590B0C">
              <w:rPr>
                <w:sz w:val="20"/>
                <w:szCs w:val="20"/>
                <w:lang w:val="sk-SK"/>
              </w:rPr>
              <w:t xml:space="preserve"> </w:t>
            </w:r>
            <w:proofErr w:type="spellStart"/>
            <w:r w:rsidRPr="00590B0C">
              <w:rPr>
                <w:sz w:val="20"/>
                <w:szCs w:val="20"/>
                <w:lang w:val="sk-SK"/>
              </w:rPr>
              <w:t>szempontjából</w:t>
            </w:r>
            <w:proofErr w:type="spellEnd"/>
            <w:r w:rsidRPr="00590B0C">
              <w:rPr>
                <w:sz w:val="20"/>
                <w:szCs w:val="20"/>
                <w:lang w:val="sk-SK"/>
              </w:rPr>
              <w:t xml:space="preserve"> – a </w:t>
            </w:r>
            <w:proofErr w:type="spellStart"/>
            <w:r w:rsidRPr="00590B0C">
              <w:rPr>
                <w:sz w:val="20"/>
                <w:szCs w:val="20"/>
                <w:lang w:val="sk-SK"/>
              </w:rPr>
              <w:t>kimenet</w:t>
            </w:r>
            <w:proofErr w:type="spellEnd"/>
            <w:r w:rsidRPr="00590B0C">
              <w:rPr>
                <w:sz w:val="20"/>
                <w:szCs w:val="20"/>
                <w:lang w:val="sk-SK"/>
              </w:rPr>
              <w:t xml:space="preserve"> </w:t>
            </w:r>
            <w:proofErr w:type="spellStart"/>
            <w:r w:rsidRPr="00590B0C">
              <w:rPr>
                <w:sz w:val="20"/>
                <w:szCs w:val="20"/>
                <w:lang w:val="sk-SK"/>
              </w:rPr>
              <w:t>bizonyos</w:t>
            </w:r>
            <w:proofErr w:type="spellEnd"/>
            <w:r w:rsidRPr="00590B0C">
              <w:rPr>
                <w:sz w:val="20"/>
                <w:szCs w:val="20"/>
                <w:lang w:val="sk-SK"/>
              </w:rPr>
              <w:t xml:space="preserve"> </w:t>
            </w:r>
            <w:proofErr w:type="spellStart"/>
            <w:r w:rsidRPr="00590B0C">
              <w:rPr>
                <w:sz w:val="20"/>
                <w:szCs w:val="20"/>
                <w:lang w:val="sk-SK"/>
              </w:rPr>
              <w:t>hozadékot</w:t>
            </w:r>
            <w:proofErr w:type="spellEnd"/>
            <w:r w:rsidRPr="00590B0C">
              <w:rPr>
                <w:sz w:val="20"/>
                <w:szCs w:val="20"/>
                <w:lang w:val="sk-SK"/>
              </w:rPr>
              <w:t xml:space="preserve"> </w:t>
            </w:r>
            <w:proofErr w:type="spellStart"/>
            <w:r w:rsidRPr="00590B0C">
              <w:rPr>
                <w:sz w:val="20"/>
                <w:szCs w:val="20"/>
                <w:lang w:val="sk-SK"/>
              </w:rPr>
              <w:t>jelent</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w:t>
            </w:r>
            <w:proofErr w:type="spellStart"/>
            <w:r w:rsidRPr="00590B0C">
              <w:rPr>
                <w:sz w:val="20"/>
                <w:szCs w:val="20"/>
                <w:lang w:val="sk-SK"/>
              </w:rPr>
              <w:t>adott</w:t>
            </w:r>
            <w:proofErr w:type="spellEnd"/>
            <w:r w:rsidRPr="00590B0C">
              <w:rPr>
                <w:sz w:val="20"/>
                <w:szCs w:val="20"/>
                <w:lang w:val="sk-SK"/>
              </w:rPr>
              <w:t xml:space="preserve"> </w:t>
            </w:r>
            <w:proofErr w:type="spellStart"/>
            <w:r w:rsidRPr="00590B0C">
              <w:rPr>
                <w:sz w:val="20"/>
                <w:szCs w:val="20"/>
                <w:lang w:val="sk-SK"/>
              </w:rPr>
              <w:t>alkotó</w:t>
            </w:r>
            <w:proofErr w:type="spellEnd"/>
            <w:r w:rsidRPr="00590B0C">
              <w:rPr>
                <w:sz w:val="20"/>
                <w:szCs w:val="20"/>
                <w:lang w:val="sk-SK"/>
              </w:rPr>
              <w:t xml:space="preserve"> </w:t>
            </w:r>
            <w:proofErr w:type="spellStart"/>
            <w:r w:rsidRPr="00590B0C">
              <w:rPr>
                <w:sz w:val="20"/>
                <w:szCs w:val="20"/>
                <w:lang w:val="sk-SK"/>
              </w:rPr>
              <w:t>tevékenység</w:t>
            </w:r>
            <w:proofErr w:type="spellEnd"/>
            <w:r w:rsidRPr="00590B0C">
              <w:rPr>
                <w:sz w:val="20"/>
                <w:szCs w:val="20"/>
                <w:lang w:val="sk-SK"/>
              </w:rPr>
              <w:t xml:space="preserve"> </w:t>
            </w:r>
            <w:proofErr w:type="spellStart"/>
            <w:r w:rsidRPr="00590B0C">
              <w:rPr>
                <w:sz w:val="20"/>
                <w:szCs w:val="20"/>
                <w:lang w:val="sk-SK"/>
              </w:rPr>
              <w:lastRenderedPageBreak/>
              <w:t>fejlesztésében</w:t>
            </w:r>
            <w:proofErr w:type="spellEnd"/>
            <w:r w:rsidRPr="00590B0C">
              <w:rPr>
                <w:sz w:val="20"/>
                <w:szCs w:val="20"/>
                <w:lang w:val="sk-SK"/>
              </w:rPr>
              <w:t xml:space="preserve"> </w:t>
            </w:r>
            <w:proofErr w:type="spellStart"/>
            <w:r w:rsidRPr="00590B0C">
              <w:rPr>
                <w:sz w:val="20"/>
                <w:szCs w:val="20"/>
                <w:lang w:val="sk-SK"/>
              </w:rPr>
              <w:t>nemzetközi</w:t>
            </w:r>
            <w:proofErr w:type="spellEnd"/>
            <w:r w:rsidRPr="00590B0C">
              <w:rPr>
                <w:sz w:val="20"/>
                <w:szCs w:val="20"/>
                <w:lang w:val="sk-SK"/>
              </w:rPr>
              <w:t xml:space="preserve"> </w:t>
            </w:r>
            <w:proofErr w:type="spellStart"/>
            <w:r w:rsidRPr="00590B0C">
              <w:rPr>
                <w:sz w:val="20"/>
                <w:szCs w:val="20"/>
                <w:lang w:val="sk-SK"/>
              </w:rPr>
              <w:t>kontextusban</w:t>
            </w:r>
            <w:proofErr w:type="spellEnd"/>
            <w:r w:rsidRPr="00590B0C">
              <w:rPr>
                <w:sz w:val="20"/>
                <w:szCs w:val="20"/>
                <w:lang w:val="sk-SK"/>
              </w:rPr>
              <w:t xml:space="preserve"> (</w:t>
            </w:r>
            <w:proofErr w:type="spellStart"/>
            <w:r w:rsidRPr="00590B0C">
              <w:rPr>
                <w:sz w:val="20"/>
                <w:szCs w:val="20"/>
                <w:lang w:val="sk-SK"/>
              </w:rPr>
              <w:t>részben</w:t>
            </w:r>
            <w:proofErr w:type="spellEnd"/>
            <w:r w:rsidRPr="00590B0C">
              <w:rPr>
                <w:sz w:val="20"/>
                <w:szCs w:val="20"/>
                <w:lang w:val="sk-SK"/>
              </w:rPr>
              <w:t xml:space="preserve"> </w:t>
            </w:r>
            <w:proofErr w:type="spellStart"/>
            <w:r w:rsidRPr="00590B0C">
              <w:rPr>
                <w:sz w:val="20"/>
                <w:szCs w:val="20"/>
                <w:lang w:val="sk-SK"/>
              </w:rPr>
              <w:t>eredeti</w:t>
            </w:r>
            <w:proofErr w:type="spellEnd"/>
            <w:r w:rsidRPr="00590B0C">
              <w:rPr>
                <w:sz w:val="20"/>
                <w:szCs w:val="20"/>
                <w:lang w:val="sk-SK"/>
              </w:rPr>
              <w:t xml:space="preserve"> téma, </w:t>
            </w:r>
            <w:proofErr w:type="spellStart"/>
            <w:r w:rsidRPr="00590B0C">
              <w:rPr>
                <w:sz w:val="20"/>
                <w:szCs w:val="20"/>
                <w:lang w:val="sk-SK"/>
              </w:rPr>
              <w:t>kutatás</w:t>
            </w:r>
            <w:proofErr w:type="spellEnd"/>
            <w:r w:rsidRPr="00590B0C">
              <w:rPr>
                <w:sz w:val="20"/>
                <w:szCs w:val="20"/>
                <w:lang w:val="sk-SK"/>
              </w:rPr>
              <w:t xml:space="preserve">, </w:t>
            </w:r>
            <w:proofErr w:type="spellStart"/>
            <w:r w:rsidRPr="00590B0C">
              <w:rPr>
                <w:sz w:val="20"/>
                <w:szCs w:val="20"/>
                <w:lang w:val="sk-SK"/>
              </w:rPr>
              <w:t>koncepció</w:t>
            </w:r>
            <w:proofErr w:type="spellEnd"/>
            <w:r w:rsidRPr="00590B0C">
              <w:rPr>
                <w:sz w:val="20"/>
                <w:szCs w:val="20"/>
                <w:lang w:val="sk-SK"/>
              </w:rPr>
              <w:t xml:space="preserve">, </w:t>
            </w:r>
            <w:proofErr w:type="spellStart"/>
            <w:r w:rsidRPr="00590B0C">
              <w:rPr>
                <w:sz w:val="20"/>
                <w:szCs w:val="20"/>
                <w:lang w:val="sk-SK"/>
              </w:rPr>
              <w:t>módszertan</w:t>
            </w:r>
            <w:proofErr w:type="spellEnd"/>
            <w:r w:rsidRPr="00590B0C">
              <w:rPr>
                <w:sz w:val="20"/>
                <w:szCs w:val="20"/>
                <w:lang w:val="sk-SK"/>
              </w:rPr>
              <w:t xml:space="preserve">, </w:t>
            </w:r>
            <w:proofErr w:type="spellStart"/>
            <w:r w:rsidRPr="00590B0C">
              <w:rPr>
                <w:sz w:val="20"/>
                <w:szCs w:val="20"/>
                <w:lang w:val="sk-SK"/>
              </w:rPr>
              <w:t>elemzés</w:t>
            </w:r>
            <w:proofErr w:type="spellEnd"/>
            <w:r w:rsidRPr="00590B0C">
              <w:rPr>
                <w:sz w:val="20"/>
                <w:szCs w:val="20"/>
                <w:lang w:val="sk-SK"/>
              </w:rPr>
              <w:t xml:space="preserve"> </w:t>
            </w:r>
            <w:proofErr w:type="spellStart"/>
            <w:r w:rsidRPr="00590B0C">
              <w:rPr>
                <w:sz w:val="20"/>
                <w:szCs w:val="20"/>
                <w:lang w:val="sk-SK"/>
              </w:rPr>
              <w:t>stb</w:t>
            </w:r>
            <w:proofErr w:type="spellEnd"/>
            <w:r w:rsidRPr="00590B0C">
              <w:rPr>
                <w:sz w:val="20"/>
                <w:szCs w:val="20"/>
                <w:lang w:val="sk-SK"/>
              </w:rPr>
              <w:t xml:space="preserve">., </w:t>
            </w:r>
            <w:proofErr w:type="spellStart"/>
            <w:r w:rsidRPr="00590B0C">
              <w:rPr>
                <w:sz w:val="20"/>
                <w:szCs w:val="20"/>
                <w:lang w:val="sk-SK"/>
              </w:rPr>
              <w:t>amely</w:t>
            </w:r>
            <w:proofErr w:type="spellEnd"/>
            <w:r w:rsidRPr="00590B0C">
              <w:rPr>
                <w:sz w:val="20"/>
                <w:szCs w:val="20"/>
                <w:lang w:val="sk-SK"/>
              </w:rPr>
              <w:t xml:space="preserve"> a </w:t>
            </w:r>
            <w:proofErr w:type="spellStart"/>
            <w:r w:rsidRPr="00590B0C">
              <w:rPr>
                <w:sz w:val="20"/>
                <w:szCs w:val="20"/>
                <w:lang w:val="sk-SK"/>
              </w:rPr>
              <w:t>szakterületen</w:t>
            </w:r>
            <w:proofErr w:type="spellEnd"/>
            <w:r w:rsidRPr="00590B0C">
              <w:rPr>
                <w:sz w:val="20"/>
                <w:szCs w:val="20"/>
                <w:lang w:val="sk-SK"/>
              </w:rPr>
              <w:t xml:space="preserve"> </w:t>
            </w:r>
            <w:proofErr w:type="spellStart"/>
            <w:r w:rsidRPr="00590B0C">
              <w:rPr>
                <w:sz w:val="20"/>
                <w:szCs w:val="20"/>
                <w:lang w:val="sk-SK"/>
              </w:rPr>
              <w:t>Szlovákiában</w:t>
            </w:r>
            <w:proofErr w:type="spellEnd"/>
            <w:r w:rsidRPr="00590B0C">
              <w:rPr>
                <w:sz w:val="20"/>
                <w:szCs w:val="20"/>
                <w:lang w:val="sk-SK"/>
              </w:rPr>
              <w:t xml:space="preserve">, </w:t>
            </w:r>
            <w:proofErr w:type="spellStart"/>
            <w:r w:rsidRPr="00590B0C">
              <w:rPr>
                <w:sz w:val="20"/>
                <w:szCs w:val="20"/>
                <w:lang w:val="sk-SK"/>
              </w:rPr>
              <w:t>illetőleg</w:t>
            </w:r>
            <w:proofErr w:type="spellEnd"/>
            <w:r w:rsidRPr="00590B0C">
              <w:rPr>
                <w:sz w:val="20"/>
                <w:szCs w:val="20"/>
                <w:lang w:val="sk-SK"/>
              </w:rPr>
              <w:t xml:space="preserve"> a </w:t>
            </w:r>
            <w:proofErr w:type="spellStart"/>
            <w:r w:rsidRPr="00590B0C">
              <w:rPr>
                <w:sz w:val="20"/>
                <w:szCs w:val="20"/>
                <w:lang w:val="sk-SK"/>
              </w:rPr>
              <w:t>szlovákiai</w:t>
            </w:r>
            <w:proofErr w:type="spellEnd"/>
            <w:r w:rsidRPr="00590B0C">
              <w:rPr>
                <w:sz w:val="20"/>
                <w:szCs w:val="20"/>
                <w:lang w:val="sk-SK"/>
              </w:rPr>
              <w:t xml:space="preserve"> </w:t>
            </w:r>
            <w:proofErr w:type="spellStart"/>
            <w:r w:rsidRPr="00590B0C">
              <w:rPr>
                <w:sz w:val="20"/>
                <w:szCs w:val="20"/>
                <w:lang w:val="sk-SK"/>
              </w:rPr>
              <w:t>gyakorlatban</w:t>
            </w:r>
            <w:proofErr w:type="spellEnd"/>
            <w:r w:rsidRPr="00590B0C">
              <w:rPr>
                <w:sz w:val="20"/>
                <w:szCs w:val="20"/>
                <w:lang w:val="sk-SK"/>
              </w:rPr>
              <w:t xml:space="preserve"> a </w:t>
            </w:r>
            <w:proofErr w:type="spellStart"/>
            <w:r w:rsidRPr="00590B0C">
              <w:rPr>
                <w:sz w:val="20"/>
                <w:szCs w:val="20"/>
                <w:lang w:val="sk-SK"/>
              </w:rPr>
              <w:t>közzététel</w:t>
            </w:r>
            <w:proofErr w:type="spellEnd"/>
            <w:r w:rsidRPr="00590B0C">
              <w:rPr>
                <w:sz w:val="20"/>
                <w:szCs w:val="20"/>
                <w:lang w:val="sk-SK"/>
              </w:rPr>
              <w:t xml:space="preserve"> </w:t>
            </w:r>
            <w:proofErr w:type="spellStart"/>
            <w:r w:rsidRPr="00590B0C">
              <w:rPr>
                <w:sz w:val="20"/>
                <w:szCs w:val="20"/>
                <w:lang w:val="sk-SK"/>
              </w:rPr>
              <w:t>idején</w:t>
            </w:r>
            <w:proofErr w:type="spellEnd"/>
            <w:r w:rsidRPr="00590B0C">
              <w:rPr>
                <w:sz w:val="20"/>
                <w:szCs w:val="20"/>
                <w:lang w:val="sk-SK"/>
              </w:rPr>
              <w:t xml:space="preserve"> </w:t>
            </w:r>
            <w:proofErr w:type="spellStart"/>
            <w:r w:rsidRPr="00590B0C">
              <w:rPr>
                <w:sz w:val="20"/>
                <w:szCs w:val="20"/>
                <w:lang w:val="sk-SK"/>
              </w:rPr>
              <w:t>ismert</w:t>
            </w:r>
            <w:proofErr w:type="spellEnd"/>
            <w:r w:rsidRPr="00590B0C">
              <w:rPr>
                <w:sz w:val="20"/>
                <w:szCs w:val="20"/>
                <w:lang w:val="sk-SK"/>
              </w:rPr>
              <w:t xml:space="preserve"> </w:t>
            </w:r>
            <w:proofErr w:type="spellStart"/>
            <w:r w:rsidRPr="00590B0C">
              <w:rPr>
                <w:sz w:val="20"/>
                <w:szCs w:val="20"/>
                <w:lang w:val="sk-SK"/>
              </w:rPr>
              <w:t>eljárásokat</w:t>
            </w:r>
            <w:proofErr w:type="spellEnd"/>
            <w:r w:rsidRPr="00590B0C">
              <w:rPr>
                <w:sz w:val="20"/>
                <w:szCs w:val="20"/>
                <w:lang w:val="sk-SK"/>
              </w:rPr>
              <w:t xml:space="preserve"> </w:t>
            </w:r>
            <w:proofErr w:type="spellStart"/>
            <w:r w:rsidRPr="00590B0C">
              <w:rPr>
                <w:sz w:val="20"/>
                <w:szCs w:val="20"/>
                <w:lang w:val="sk-SK"/>
              </w:rPr>
              <w:t>igazol</w:t>
            </w:r>
            <w:proofErr w:type="spellEnd"/>
            <w:r w:rsidRPr="00590B0C">
              <w:rPr>
                <w:sz w:val="20"/>
                <w:szCs w:val="20"/>
                <w:lang w:val="sk-SK"/>
              </w:rPr>
              <w:t xml:space="preserve">, </w:t>
            </w:r>
            <w:proofErr w:type="spellStart"/>
            <w:r w:rsidRPr="00590B0C">
              <w:rPr>
                <w:sz w:val="20"/>
                <w:szCs w:val="20"/>
                <w:lang w:val="sk-SK"/>
              </w:rPr>
              <w:t>illetőleg</w:t>
            </w:r>
            <w:proofErr w:type="spellEnd"/>
            <w:r w:rsidRPr="00590B0C">
              <w:rPr>
                <w:sz w:val="20"/>
                <w:szCs w:val="20"/>
                <w:lang w:val="sk-SK"/>
              </w:rPr>
              <w:t xml:space="preserve"> </w:t>
            </w:r>
            <w:proofErr w:type="spellStart"/>
            <w:r w:rsidRPr="00590B0C">
              <w:rPr>
                <w:sz w:val="20"/>
                <w:szCs w:val="20"/>
                <w:lang w:val="sk-SK"/>
              </w:rPr>
              <w:t>kiegészíti</w:t>
            </w:r>
            <w:proofErr w:type="spellEnd"/>
            <w:r w:rsidRPr="00590B0C">
              <w:rPr>
                <w:sz w:val="20"/>
                <w:szCs w:val="20"/>
                <w:lang w:val="sk-SK"/>
              </w:rPr>
              <w:t xml:space="preserve"> </w:t>
            </w:r>
            <w:proofErr w:type="spellStart"/>
            <w:r w:rsidRPr="00590B0C">
              <w:rPr>
                <w:sz w:val="20"/>
                <w:szCs w:val="20"/>
                <w:lang w:val="sk-SK"/>
              </w:rPr>
              <w:t>azokat</w:t>
            </w:r>
            <w:proofErr w:type="spellEnd"/>
            <w:r w:rsidRPr="00590B0C">
              <w:rPr>
                <w:sz w:val="20"/>
                <w:szCs w:val="20"/>
                <w:lang w:val="sk-SK"/>
              </w:rPr>
              <w:t xml:space="preserve"> </w:t>
            </w:r>
            <w:proofErr w:type="spellStart"/>
            <w:r w:rsidRPr="00590B0C">
              <w:rPr>
                <w:sz w:val="20"/>
                <w:szCs w:val="20"/>
                <w:lang w:val="sk-SK"/>
              </w:rPr>
              <w:t>új</w:t>
            </w:r>
            <w:proofErr w:type="spellEnd"/>
            <w:r w:rsidRPr="00590B0C">
              <w:rPr>
                <w:sz w:val="20"/>
                <w:szCs w:val="20"/>
                <w:lang w:val="sk-SK"/>
              </w:rPr>
              <w:t xml:space="preserve"> </w:t>
            </w:r>
            <w:proofErr w:type="spellStart"/>
            <w:r w:rsidRPr="00590B0C">
              <w:rPr>
                <w:sz w:val="20"/>
                <w:szCs w:val="20"/>
                <w:lang w:val="sk-SK"/>
              </w:rPr>
              <w:t>kutatási</w:t>
            </w:r>
            <w:proofErr w:type="spellEnd"/>
            <w:r w:rsidRPr="00590B0C">
              <w:rPr>
                <w:sz w:val="20"/>
                <w:szCs w:val="20"/>
                <w:lang w:val="sk-SK"/>
              </w:rPr>
              <w:t xml:space="preserve"> </w:t>
            </w:r>
            <w:proofErr w:type="spellStart"/>
            <w:r w:rsidRPr="00590B0C">
              <w:rPr>
                <w:sz w:val="20"/>
                <w:szCs w:val="20"/>
                <w:lang w:val="sk-SK"/>
              </w:rPr>
              <w:t>adatokkal</w:t>
            </w:r>
            <w:proofErr w:type="spellEnd"/>
            <w:r w:rsidRPr="00590B0C">
              <w:rPr>
                <w:sz w:val="20"/>
                <w:szCs w:val="20"/>
                <w:lang w:val="sk-SK"/>
              </w:rPr>
              <w:t>)</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V1 </w:t>
            </w:r>
            <w:proofErr w:type="spellStart"/>
            <w:r w:rsidRPr="00590B0C">
              <w:rPr>
                <w:sz w:val="20"/>
                <w:szCs w:val="20"/>
                <w:lang w:val="sk-SK"/>
              </w:rPr>
              <w:t>és</w:t>
            </w:r>
            <w:proofErr w:type="spellEnd"/>
            <w:r w:rsidRPr="00590B0C">
              <w:rPr>
                <w:sz w:val="20"/>
                <w:szCs w:val="20"/>
                <w:lang w:val="sk-SK"/>
              </w:rPr>
              <w:t xml:space="preserve"> V2 –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monográfiák</w:t>
            </w:r>
            <w:proofErr w:type="spellEnd"/>
            <w:r w:rsidRPr="00590B0C">
              <w:rPr>
                <w:sz w:val="20"/>
                <w:szCs w:val="20"/>
                <w:lang w:val="sk-SK"/>
              </w:rPr>
              <w:t>/</w:t>
            </w:r>
            <w:proofErr w:type="spellStart"/>
            <w:r w:rsidRPr="00590B0C">
              <w:rPr>
                <w:sz w:val="20"/>
                <w:szCs w:val="20"/>
                <w:lang w:val="sk-SK"/>
              </w:rPr>
              <w:t>fejezetek</w:t>
            </w:r>
            <w:proofErr w:type="spellEnd"/>
            <w:r w:rsidRPr="00590B0C">
              <w:rPr>
                <w:sz w:val="20"/>
                <w:szCs w:val="20"/>
                <w:lang w:val="sk-SK"/>
              </w:rPr>
              <w:t xml:space="preserve">, </w:t>
            </w:r>
            <w:proofErr w:type="spellStart"/>
            <w:r w:rsidRPr="00590B0C">
              <w:rPr>
                <w:sz w:val="20"/>
                <w:szCs w:val="20"/>
                <w:lang w:val="sk-SK"/>
              </w:rPr>
              <w:t>hazai</w:t>
            </w:r>
            <w:proofErr w:type="spellEnd"/>
            <w:r w:rsidRPr="00590B0C">
              <w:rPr>
                <w:sz w:val="20"/>
                <w:szCs w:val="20"/>
                <w:lang w:val="sk-SK"/>
              </w:rPr>
              <w:t xml:space="preserve"> </w:t>
            </w:r>
            <w:proofErr w:type="spellStart"/>
            <w:r w:rsidRPr="00590B0C">
              <w:rPr>
                <w:sz w:val="20"/>
                <w:szCs w:val="20"/>
                <w:lang w:val="sk-SK"/>
              </w:rPr>
              <w:t>kiadókban</w:t>
            </w:r>
            <w:proofErr w:type="spellEnd"/>
            <w:r w:rsidRPr="00590B0C">
              <w:rPr>
                <w:sz w:val="20"/>
                <w:szCs w:val="20"/>
                <w:lang w:val="sk-SK"/>
              </w:rPr>
              <w:t xml:space="preserve"> </w:t>
            </w:r>
            <w:proofErr w:type="spellStart"/>
            <w:r w:rsidRPr="00590B0C">
              <w:rPr>
                <w:sz w:val="20"/>
                <w:szCs w:val="20"/>
                <w:lang w:val="sk-SK"/>
              </w:rPr>
              <w:t>kiadottak</w:t>
            </w:r>
            <w:proofErr w:type="spellEnd"/>
            <w:r w:rsidRPr="00590B0C">
              <w:rPr>
                <w:sz w:val="20"/>
                <w:szCs w:val="20"/>
                <w:lang w:val="sk-SK"/>
              </w:rPr>
              <w:t xml:space="preserve">  </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•V3 – </w:t>
            </w:r>
            <w:proofErr w:type="spellStart"/>
            <w:r w:rsidRPr="00590B0C">
              <w:rPr>
                <w:sz w:val="20"/>
                <w:szCs w:val="20"/>
                <w:lang w:val="sk-SK"/>
              </w:rPr>
              <w:t>tudományos</w:t>
            </w:r>
            <w:proofErr w:type="spellEnd"/>
            <w:r w:rsidRPr="00590B0C">
              <w:rPr>
                <w:sz w:val="20"/>
                <w:szCs w:val="20"/>
                <w:lang w:val="sk-SK"/>
              </w:rPr>
              <w:t xml:space="preserve"> </w:t>
            </w:r>
            <w:proofErr w:type="spellStart"/>
            <w:r w:rsidRPr="00590B0C">
              <w:rPr>
                <w:sz w:val="20"/>
                <w:szCs w:val="20"/>
                <w:lang w:val="sk-SK"/>
              </w:rPr>
              <w:t>cikkek</w:t>
            </w:r>
            <w:proofErr w:type="spellEnd"/>
            <w:r w:rsidRPr="00590B0C">
              <w:rPr>
                <w:sz w:val="20"/>
                <w:szCs w:val="20"/>
                <w:lang w:val="sk-SK"/>
              </w:rPr>
              <w:t xml:space="preserve">, </w:t>
            </w:r>
            <w:proofErr w:type="spellStart"/>
            <w:r w:rsidRPr="00590B0C">
              <w:rPr>
                <w:sz w:val="20"/>
                <w:szCs w:val="20"/>
                <w:lang w:val="sk-SK"/>
              </w:rPr>
              <w:t>hazai</w:t>
            </w:r>
            <w:proofErr w:type="spellEnd"/>
            <w:r w:rsidRPr="00590B0C">
              <w:rPr>
                <w:sz w:val="20"/>
                <w:szCs w:val="20"/>
                <w:lang w:val="sk-SK"/>
              </w:rPr>
              <w:t xml:space="preserve"> </w:t>
            </w:r>
            <w:proofErr w:type="spellStart"/>
            <w:r w:rsidRPr="00590B0C">
              <w:rPr>
                <w:sz w:val="20"/>
                <w:szCs w:val="20"/>
                <w:lang w:val="sk-SK"/>
              </w:rPr>
              <w:t>kiadókban</w:t>
            </w:r>
            <w:proofErr w:type="spellEnd"/>
            <w:r w:rsidRPr="00590B0C">
              <w:rPr>
                <w:sz w:val="20"/>
                <w:szCs w:val="20"/>
                <w:lang w:val="sk-SK"/>
              </w:rPr>
              <w:t xml:space="preserve"> </w:t>
            </w:r>
            <w:proofErr w:type="spellStart"/>
            <w:r w:rsidRPr="00590B0C">
              <w:rPr>
                <w:sz w:val="20"/>
                <w:szCs w:val="20"/>
                <w:lang w:val="sk-SK"/>
              </w:rPr>
              <w:t>kiadott</w:t>
            </w:r>
            <w:proofErr w:type="spellEnd"/>
            <w:r w:rsidRPr="00590B0C">
              <w:rPr>
                <w:sz w:val="20"/>
                <w:szCs w:val="20"/>
                <w:lang w:val="sk-SK"/>
              </w:rPr>
              <w:t xml:space="preserve"> </w:t>
            </w:r>
            <w:proofErr w:type="spellStart"/>
            <w:r w:rsidRPr="00590B0C">
              <w:rPr>
                <w:sz w:val="20"/>
                <w:szCs w:val="20"/>
                <w:lang w:val="sk-SK"/>
              </w:rPr>
              <w:t>folyóiratokban</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tanulmánygyűjteményekben</w:t>
            </w:r>
            <w:proofErr w:type="spellEnd"/>
            <w:r w:rsidRPr="00590B0C">
              <w:rPr>
                <w:sz w:val="20"/>
                <w:szCs w:val="20"/>
                <w:lang w:val="sk-SK"/>
              </w:rPr>
              <w:t xml:space="preserve"> </w:t>
            </w:r>
            <w:proofErr w:type="spellStart"/>
            <w:r w:rsidRPr="00590B0C">
              <w:rPr>
                <w:sz w:val="20"/>
                <w:szCs w:val="20"/>
                <w:lang w:val="sk-SK"/>
              </w:rPr>
              <w:t>megjelentek</w:t>
            </w:r>
            <w:proofErr w:type="spellEnd"/>
            <w:r w:rsidRPr="00590B0C">
              <w:rPr>
                <w:sz w:val="20"/>
                <w:szCs w:val="20"/>
                <w:lang w:val="sk-SK"/>
              </w:rPr>
              <w:t xml:space="preserve">, </w:t>
            </w:r>
            <w:proofErr w:type="spellStart"/>
            <w:r w:rsidRPr="00590B0C">
              <w:rPr>
                <w:sz w:val="20"/>
                <w:szCs w:val="20"/>
                <w:lang w:val="sk-SK"/>
              </w:rPr>
              <w:t>amelyek</w:t>
            </w:r>
            <w:proofErr w:type="spellEnd"/>
            <w:r w:rsidRPr="00590B0C">
              <w:rPr>
                <w:sz w:val="20"/>
                <w:szCs w:val="20"/>
                <w:lang w:val="sk-SK"/>
              </w:rPr>
              <w:t xml:space="preserve"> </w:t>
            </w:r>
            <w:proofErr w:type="spellStart"/>
            <w:r w:rsidRPr="00590B0C">
              <w:rPr>
                <w:sz w:val="20"/>
                <w:szCs w:val="20"/>
                <w:lang w:val="sk-SK"/>
              </w:rPr>
              <w:t>nincsenek</w:t>
            </w:r>
            <w:proofErr w:type="spellEnd"/>
            <w:r w:rsidRPr="00590B0C">
              <w:rPr>
                <w:sz w:val="20"/>
                <w:szCs w:val="20"/>
                <w:lang w:val="sk-SK"/>
              </w:rPr>
              <w:t xml:space="preserve"> </w:t>
            </w:r>
            <w:proofErr w:type="spellStart"/>
            <w:r w:rsidRPr="00590B0C">
              <w:rPr>
                <w:sz w:val="20"/>
                <w:szCs w:val="20"/>
                <w:lang w:val="sk-SK"/>
              </w:rPr>
              <w:t>besorolva</w:t>
            </w:r>
            <w:proofErr w:type="spellEnd"/>
            <w:r w:rsidRPr="00590B0C">
              <w:rPr>
                <w:sz w:val="20"/>
                <w:szCs w:val="20"/>
                <w:lang w:val="sk-SK"/>
              </w:rPr>
              <w:t xml:space="preserve"> </w:t>
            </w:r>
            <w:proofErr w:type="spellStart"/>
            <w:r w:rsidRPr="00590B0C">
              <w:rPr>
                <w:sz w:val="20"/>
                <w:szCs w:val="20"/>
                <w:lang w:val="sk-SK"/>
              </w:rPr>
              <w:t>az</w:t>
            </w:r>
            <w:proofErr w:type="spellEnd"/>
            <w:r w:rsidRPr="00590B0C">
              <w:rPr>
                <w:sz w:val="20"/>
                <w:szCs w:val="20"/>
                <w:lang w:val="sk-SK"/>
              </w:rPr>
              <w:t xml:space="preserve"> A+, A, A- </w:t>
            </w:r>
            <w:proofErr w:type="spellStart"/>
            <w:r w:rsidRPr="00590B0C">
              <w:rPr>
                <w:sz w:val="20"/>
                <w:szCs w:val="20"/>
                <w:lang w:val="sk-SK"/>
              </w:rPr>
              <w:t>kategóriákba</w:t>
            </w:r>
            <w:proofErr w:type="spellEnd"/>
            <w:r w:rsidRPr="00590B0C">
              <w:rPr>
                <w:sz w:val="20"/>
                <w:szCs w:val="20"/>
                <w:lang w:val="sk-SK"/>
              </w:rPr>
              <w:t xml:space="preserve"> </w:t>
            </w:r>
          </w:p>
          <w:p w:rsidR="0055195E" w:rsidRPr="00590B0C" w:rsidRDefault="0055195E" w:rsidP="008F0442">
            <w:pPr>
              <w:autoSpaceDE w:val="0"/>
              <w:autoSpaceDN w:val="0"/>
              <w:adjustRightInd w:val="0"/>
              <w:spacing w:line="276" w:lineRule="auto"/>
              <w:ind w:left="317" w:hanging="141"/>
              <w:jc w:val="both"/>
              <w:rPr>
                <w:sz w:val="20"/>
                <w:szCs w:val="20"/>
                <w:lang w:val="sk-SK"/>
              </w:rPr>
            </w:pPr>
            <w:r w:rsidRPr="00590B0C">
              <w:rPr>
                <w:sz w:val="20"/>
                <w:szCs w:val="20"/>
                <w:lang w:val="sk-SK"/>
              </w:rPr>
              <w:t xml:space="preserve">• O1 a O2 – </w:t>
            </w:r>
            <w:proofErr w:type="spellStart"/>
            <w:r w:rsidRPr="00590B0C">
              <w:rPr>
                <w:sz w:val="20"/>
                <w:szCs w:val="20"/>
                <w:lang w:val="sk-SK"/>
              </w:rPr>
              <w:t>könyvjellegű</w:t>
            </w:r>
            <w:proofErr w:type="spellEnd"/>
            <w:r w:rsidRPr="00590B0C">
              <w:rPr>
                <w:sz w:val="20"/>
                <w:szCs w:val="20"/>
                <w:lang w:val="sk-SK"/>
              </w:rPr>
              <w:t xml:space="preserve"> </w:t>
            </w:r>
            <w:proofErr w:type="spellStart"/>
            <w:r w:rsidRPr="00590B0C">
              <w:rPr>
                <w:sz w:val="20"/>
                <w:szCs w:val="20"/>
                <w:lang w:val="sk-SK"/>
              </w:rPr>
              <w:t>publikációk</w:t>
            </w:r>
            <w:proofErr w:type="spellEnd"/>
            <w:r w:rsidRPr="00590B0C">
              <w:rPr>
                <w:sz w:val="20"/>
                <w:szCs w:val="20"/>
                <w:lang w:val="sk-SK"/>
              </w:rPr>
              <w:t xml:space="preserve">, </w:t>
            </w:r>
            <w:proofErr w:type="spellStart"/>
            <w:r w:rsidRPr="00590B0C">
              <w:rPr>
                <w:sz w:val="20"/>
                <w:szCs w:val="20"/>
                <w:lang w:val="sk-SK"/>
              </w:rPr>
              <w:t>szaktudományos</w:t>
            </w:r>
            <w:proofErr w:type="spellEnd"/>
            <w:r w:rsidRPr="00590B0C">
              <w:rPr>
                <w:sz w:val="20"/>
                <w:szCs w:val="20"/>
                <w:lang w:val="sk-SK"/>
              </w:rPr>
              <w:t xml:space="preserve"> </w:t>
            </w:r>
            <w:proofErr w:type="spellStart"/>
            <w:r w:rsidRPr="00590B0C">
              <w:rPr>
                <w:sz w:val="20"/>
                <w:szCs w:val="20"/>
                <w:lang w:val="sk-SK"/>
              </w:rPr>
              <w:t>munkák</w:t>
            </w:r>
            <w:proofErr w:type="spellEnd"/>
            <w:r w:rsidRPr="00590B0C">
              <w:rPr>
                <w:sz w:val="20"/>
                <w:szCs w:val="20"/>
                <w:lang w:val="sk-SK"/>
              </w:rPr>
              <w:t xml:space="preserve"> </w:t>
            </w:r>
            <w:proofErr w:type="spellStart"/>
            <w:r w:rsidRPr="00590B0C">
              <w:rPr>
                <w:sz w:val="20"/>
                <w:szCs w:val="20"/>
                <w:lang w:val="sk-SK"/>
              </w:rPr>
              <w:t>gyűjteményes</w:t>
            </w:r>
            <w:proofErr w:type="spellEnd"/>
            <w:r w:rsidRPr="00590B0C">
              <w:rPr>
                <w:sz w:val="20"/>
                <w:szCs w:val="20"/>
                <w:lang w:val="sk-SK"/>
              </w:rPr>
              <w:t xml:space="preserve"> </w:t>
            </w:r>
            <w:proofErr w:type="spellStart"/>
            <w:r w:rsidRPr="00590B0C">
              <w:rPr>
                <w:sz w:val="20"/>
                <w:szCs w:val="20"/>
                <w:lang w:val="sk-SK"/>
              </w:rPr>
              <w:t>kötetei</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azok</w:t>
            </w:r>
            <w:proofErr w:type="spellEnd"/>
            <w:r w:rsidRPr="00590B0C">
              <w:rPr>
                <w:sz w:val="20"/>
                <w:szCs w:val="20"/>
                <w:lang w:val="sk-SK"/>
              </w:rPr>
              <w:t xml:space="preserve"> </w:t>
            </w:r>
            <w:proofErr w:type="spellStart"/>
            <w:r w:rsidRPr="00590B0C">
              <w:rPr>
                <w:sz w:val="20"/>
                <w:szCs w:val="20"/>
                <w:lang w:val="sk-SK"/>
              </w:rPr>
              <w:t>fejezete</w:t>
            </w:r>
            <w:proofErr w:type="spellEnd"/>
            <w:r w:rsidRPr="00590B0C">
              <w:rPr>
                <w:sz w:val="20"/>
                <w:szCs w:val="20"/>
                <w:lang w:val="sk-SK"/>
              </w:rPr>
              <w:t xml:space="preserve">, </w:t>
            </w:r>
            <w:proofErr w:type="spellStart"/>
            <w:r w:rsidRPr="00590B0C">
              <w:rPr>
                <w:sz w:val="20"/>
                <w:szCs w:val="20"/>
                <w:lang w:val="sk-SK"/>
              </w:rPr>
              <w:t>cikk</w:t>
            </w:r>
            <w:proofErr w:type="spellEnd"/>
            <w:r w:rsidRPr="00590B0C">
              <w:rPr>
                <w:sz w:val="20"/>
                <w:szCs w:val="20"/>
                <w:lang w:val="sk-SK"/>
              </w:rPr>
              <w:t xml:space="preserve">, </w:t>
            </w:r>
            <w:proofErr w:type="spellStart"/>
            <w:r w:rsidRPr="00590B0C">
              <w:rPr>
                <w:sz w:val="20"/>
                <w:szCs w:val="20"/>
                <w:lang w:val="sk-SK"/>
              </w:rPr>
              <w:t>poszter</w:t>
            </w:r>
            <w:proofErr w:type="spellEnd"/>
            <w:r w:rsidRPr="00590B0C">
              <w:rPr>
                <w:sz w:val="20"/>
                <w:szCs w:val="20"/>
                <w:lang w:val="sk-SK"/>
              </w:rPr>
              <w:t xml:space="preserve">, </w:t>
            </w:r>
            <w:proofErr w:type="spellStart"/>
            <w:r w:rsidRPr="00590B0C">
              <w:rPr>
                <w:sz w:val="20"/>
                <w:szCs w:val="20"/>
                <w:lang w:val="sk-SK"/>
              </w:rPr>
              <w:t>recenzió</w:t>
            </w:r>
            <w:proofErr w:type="spellEnd"/>
            <w:r w:rsidRPr="00590B0C">
              <w:rPr>
                <w:sz w:val="20"/>
                <w:szCs w:val="20"/>
                <w:lang w:val="sk-SK"/>
              </w:rPr>
              <w:t xml:space="preserve">, </w:t>
            </w:r>
            <w:proofErr w:type="spellStart"/>
            <w:r w:rsidRPr="00590B0C">
              <w:rPr>
                <w:sz w:val="20"/>
                <w:szCs w:val="20"/>
                <w:lang w:val="sk-SK"/>
              </w:rPr>
              <w:t>szócikk</w:t>
            </w:r>
            <w:proofErr w:type="spellEnd"/>
            <w:r w:rsidRPr="00590B0C">
              <w:rPr>
                <w:sz w:val="20"/>
                <w:szCs w:val="20"/>
                <w:lang w:val="sk-SK"/>
              </w:rPr>
              <w:t xml:space="preserve"> </w:t>
            </w:r>
            <w:proofErr w:type="spellStart"/>
            <w:r w:rsidRPr="00590B0C">
              <w:rPr>
                <w:sz w:val="20"/>
                <w:szCs w:val="20"/>
                <w:lang w:val="sk-SK"/>
              </w:rPr>
              <w:t>stb</w:t>
            </w:r>
            <w:proofErr w:type="spellEnd"/>
            <w:r w:rsidRPr="00590B0C">
              <w:rPr>
                <w:sz w:val="20"/>
                <w:szCs w:val="20"/>
                <w:lang w:val="sk-SK"/>
              </w:rPr>
              <w:t xml:space="preserve">. </w:t>
            </w:r>
            <w:proofErr w:type="spellStart"/>
            <w:r w:rsidRPr="00590B0C">
              <w:rPr>
                <w:sz w:val="20"/>
                <w:szCs w:val="20"/>
                <w:lang w:val="sk-SK"/>
              </w:rPr>
              <w:t>nemzetileg</w:t>
            </w:r>
            <w:proofErr w:type="spellEnd"/>
            <w:r w:rsidRPr="00590B0C">
              <w:rPr>
                <w:sz w:val="20"/>
                <w:szCs w:val="20"/>
                <w:lang w:val="sk-SK"/>
              </w:rPr>
              <w:t xml:space="preserve"> </w:t>
            </w:r>
            <w:proofErr w:type="spellStart"/>
            <w:r w:rsidRPr="00590B0C">
              <w:rPr>
                <w:sz w:val="20"/>
                <w:szCs w:val="20"/>
                <w:lang w:val="sk-SK"/>
              </w:rPr>
              <w:t>elismert</w:t>
            </w:r>
            <w:proofErr w:type="spellEnd"/>
            <w:r w:rsidRPr="00590B0C">
              <w:rPr>
                <w:sz w:val="20"/>
                <w:szCs w:val="20"/>
                <w:lang w:val="sk-SK"/>
              </w:rPr>
              <w:t xml:space="preserve"> </w:t>
            </w:r>
            <w:proofErr w:type="spellStart"/>
            <w:r w:rsidRPr="00590B0C">
              <w:rPr>
                <w:sz w:val="20"/>
                <w:szCs w:val="20"/>
                <w:lang w:val="sk-SK"/>
              </w:rPr>
              <w:t>színvonalon</w:t>
            </w:r>
            <w:proofErr w:type="spellEnd"/>
            <w:r w:rsidRPr="00590B0C">
              <w:rPr>
                <w:sz w:val="20"/>
                <w:szCs w:val="20"/>
                <w:lang w:val="sk-SK"/>
              </w:rPr>
              <w:t>/</w:t>
            </w:r>
            <w:proofErr w:type="spellStart"/>
            <w:r w:rsidRPr="00590B0C">
              <w:rPr>
                <w:sz w:val="20"/>
                <w:szCs w:val="20"/>
                <w:lang w:val="sk-SK"/>
              </w:rPr>
              <w:t>amelyek</w:t>
            </w:r>
            <w:proofErr w:type="spellEnd"/>
            <w:r w:rsidRPr="00590B0C">
              <w:rPr>
                <w:sz w:val="20"/>
                <w:szCs w:val="20"/>
                <w:lang w:val="sk-SK"/>
              </w:rPr>
              <w:t xml:space="preserve"> </w:t>
            </w:r>
            <w:proofErr w:type="spellStart"/>
            <w:r w:rsidRPr="00590B0C">
              <w:rPr>
                <w:sz w:val="20"/>
                <w:szCs w:val="20"/>
                <w:lang w:val="sk-SK"/>
              </w:rPr>
              <w:t>hatóköre</w:t>
            </w:r>
            <w:proofErr w:type="spellEnd"/>
            <w:r w:rsidRPr="00590B0C">
              <w:rPr>
                <w:sz w:val="20"/>
                <w:szCs w:val="20"/>
                <w:lang w:val="sk-SK"/>
              </w:rPr>
              <w:t xml:space="preserve"> </w:t>
            </w:r>
            <w:proofErr w:type="spellStart"/>
            <w:r w:rsidRPr="00590B0C">
              <w:rPr>
                <w:sz w:val="20"/>
                <w:szCs w:val="20"/>
                <w:lang w:val="sk-SK"/>
              </w:rPr>
              <w:t>nemzeti</w:t>
            </w:r>
            <w:proofErr w:type="spellEnd"/>
            <w:r w:rsidRPr="00590B0C">
              <w:rPr>
                <w:sz w:val="20"/>
                <w:szCs w:val="20"/>
                <w:lang w:val="sk-SK"/>
              </w:rPr>
              <w:t xml:space="preserve"> (</w:t>
            </w:r>
            <w:proofErr w:type="spellStart"/>
            <w:r w:rsidRPr="00590B0C">
              <w:rPr>
                <w:sz w:val="20"/>
                <w:szCs w:val="20"/>
                <w:lang w:val="sk-SK"/>
              </w:rPr>
              <w:t>idézettség</w:t>
            </w:r>
            <w:proofErr w:type="spellEnd"/>
            <w:r w:rsidRPr="00590B0C">
              <w:rPr>
                <w:sz w:val="20"/>
                <w:szCs w:val="20"/>
                <w:lang w:val="sk-SK"/>
              </w:rPr>
              <w:t xml:space="preserve"> </w:t>
            </w:r>
            <w:proofErr w:type="spellStart"/>
            <w:r w:rsidRPr="00590B0C">
              <w:rPr>
                <w:sz w:val="20"/>
                <w:szCs w:val="20"/>
                <w:lang w:val="sk-SK"/>
              </w:rPr>
              <w:t>szlovákiai</w:t>
            </w:r>
            <w:proofErr w:type="spellEnd"/>
            <w:r w:rsidRPr="00590B0C">
              <w:rPr>
                <w:sz w:val="20"/>
                <w:szCs w:val="20"/>
                <w:lang w:val="sk-SK"/>
              </w:rPr>
              <w:t xml:space="preserve"> </w:t>
            </w:r>
            <w:proofErr w:type="spellStart"/>
            <w:r w:rsidRPr="00590B0C">
              <w:rPr>
                <w:sz w:val="20"/>
                <w:szCs w:val="20"/>
                <w:lang w:val="sk-SK"/>
              </w:rPr>
              <w:t>szerzőktől</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kitüntetést</w:t>
            </w:r>
            <w:proofErr w:type="spellEnd"/>
            <w:r w:rsidRPr="00590B0C">
              <w:rPr>
                <w:sz w:val="20"/>
                <w:szCs w:val="20"/>
                <w:lang w:val="sk-SK"/>
              </w:rPr>
              <w:t xml:space="preserve"> </w:t>
            </w:r>
            <w:proofErr w:type="spellStart"/>
            <w:r w:rsidRPr="00590B0C">
              <w:rPr>
                <w:sz w:val="20"/>
                <w:szCs w:val="20"/>
                <w:lang w:val="sk-SK"/>
              </w:rPr>
              <w:t>elértek</w:t>
            </w:r>
            <w:proofErr w:type="spellEnd"/>
            <w:r w:rsidRPr="00590B0C">
              <w:rPr>
                <w:sz w:val="20"/>
                <w:szCs w:val="20"/>
                <w:lang w:val="sk-SK"/>
              </w:rPr>
              <w:t>/</w:t>
            </w:r>
            <w:proofErr w:type="spellStart"/>
            <w:r w:rsidRPr="00590B0C">
              <w:rPr>
                <w:sz w:val="20"/>
                <w:szCs w:val="20"/>
                <w:lang w:val="sk-SK"/>
              </w:rPr>
              <w:t>nemzeti</w:t>
            </w:r>
            <w:proofErr w:type="spellEnd"/>
            <w:r w:rsidRPr="00590B0C">
              <w:rPr>
                <w:sz w:val="20"/>
                <w:szCs w:val="20"/>
                <w:lang w:val="sk-SK"/>
              </w:rPr>
              <w:t xml:space="preserve"> </w:t>
            </w:r>
            <w:proofErr w:type="spellStart"/>
            <w:r w:rsidRPr="00590B0C">
              <w:rPr>
                <w:sz w:val="20"/>
                <w:szCs w:val="20"/>
                <w:lang w:val="sk-SK"/>
              </w:rPr>
              <w:t>gyakorlatban</w:t>
            </w:r>
            <w:proofErr w:type="spellEnd"/>
            <w:r w:rsidRPr="00590B0C">
              <w:rPr>
                <w:sz w:val="20"/>
                <w:szCs w:val="20"/>
                <w:lang w:val="sk-SK"/>
              </w:rPr>
              <w:t xml:space="preserve"> </w:t>
            </w:r>
            <w:proofErr w:type="spellStart"/>
            <w:r w:rsidRPr="00590B0C">
              <w:rPr>
                <w:sz w:val="20"/>
                <w:szCs w:val="20"/>
                <w:lang w:val="sk-SK"/>
              </w:rPr>
              <w:t>alkalmazhatónak</w:t>
            </w:r>
            <w:proofErr w:type="spellEnd"/>
            <w:r w:rsidRPr="00590B0C">
              <w:rPr>
                <w:sz w:val="20"/>
                <w:szCs w:val="20"/>
                <w:lang w:val="sk-SK"/>
              </w:rPr>
              <w:t xml:space="preserve"> </w:t>
            </w:r>
            <w:proofErr w:type="spellStart"/>
            <w:r w:rsidRPr="00590B0C">
              <w:rPr>
                <w:sz w:val="20"/>
                <w:szCs w:val="20"/>
                <w:lang w:val="sk-SK"/>
              </w:rPr>
              <w:t>bizonyultak</w:t>
            </w:r>
            <w:proofErr w:type="spellEnd"/>
            <w:r w:rsidRPr="00590B0C">
              <w:rPr>
                <w:sz w:val="20"/>
                <w:szCs w:val="20"/>
                <w:lang w:val="sk-SK"/>
              </w:rPr>
              <w:t xml:space="preserve"> </w:t>
            </w:r>
            <w:proofErr w:type="spellStart"/>
            <w:r w:rsidRPr="00590B0C">
              <w:rPr>
                <w:sz w:val="20"/>
                <w:szCs w:val="20"/>
                <w:lang w:val="sk-SK"/>
              </w:rPr>
              <w:t>stb</w:t>
            </w:r>
            <w:proofErr w:type="spellEnd"/>
            <w:r w:rsidRPr="00590B0C">
              <w:rPr>
                <w:sz w:val="20"/>
                <w:szCs w:val="20"/>
                <w:lang w:val="sk-SK"/>
              </w:rPr>
              <w:t>.)</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P1 </w:t>
            </w:r>
            <w:proofErr w:type="spellStart"/>
            <w:r w:rsidRPr="00590B0C">
              <w:rPr>
                <w:sz w:val="20"/>
                <w:szCs w:val="20"/>
                <w:lang w:val="sk-SK"/>
              </w:rPr>
              <w:t>és</w:t>
            </w:r>
            <w:proofErr w:type="spellEnd"/>
            <w:r w:rsidRPr="00590B0C">
              <w:rPr>
                <w:sz w:val="20"/>
                <w:szCs w:val="20"/>
                <w:lang w:val="sk-SK"/>
              </w:rPr>
              <w:t xml:space="preserve"> P2 – </w:t>
            </w:r>
            <w:proofErr w:type="spellStart"/>
            <w:r w:rsidRPr="00590B0C">
              <w:rPr>
                <w:sz w:val="20"/>
                <w:szCs w:val="20"/>
                <w:lang w:val="sk-SK"/>
              </w:rPr>
              <w:t>egyetemi</w:t>
            </w:r>
            <w:proofErr w:type="spellEnd"/>
            <w:r w:rsidRPr="00590B0C">
              <w:rPr>
                <w:sz w:val="20"/>
                <w:szCs w:val="20"/>
                <w:lang w:val="sk-SK"/>
              </w:rPr>
              <w:t xml:space="preserve">, </w:t>
            </w:r>
            <w:proofErr w:type="spellStart"/>
            <w:r w:rsidRPr="00590B0C">
              <w:rPr>
                <w:sz w:val="20"/>
                <w:szCs w:val="20"/>
                <w:lang w:val="sk-SK"/>
              </w:rPr>
              <w:t>általános</w:t>
            </w:r>
            <w:proofErr w:type="spellEnd"/>
            <w:r w:rsidRPr="00590B0C">
              <w:rPr>
                <w:sz w:val="20"/>
                <w:szCs w:val="20"/>
                <w:lang w:val="sk-SK"/>
              </w:rPr>
              <w:t xml:space="preserve"> </w:t>
            </w:r>
            <w:proofErr w:type="spellStart"/>
            <w:r w:rsidRPr="00590B0C">
              <w:rPr>
                <w:sz w:val="20"/>
                <w:szCs w:val="20"/>
                <w:lang w:val="sk-SK"/>
              </w:rPr>
              <w:t>és</w:t>
            </w:r>
            <w:proofErr w:type="spellEnd"/>
            <w:r w:rsidRPr="00590B0C">
              <w:rPr>
                <w:sz w:val="20"/>
                <w:szCs w:val="20"/>
                <w:lang w:val="sk-SK"/>
              </w:rPr>
              <w:t xml:space="preserve"> </w:t>
            </w:r>
            <w:proofErr w:type="spellStart"/>
            <w:r w:rsidRPr="00590B0C">
              <w:rPr>
                <w:sz w:val="20"/>
                <w:szCs w:val="20"/>
                <w:lang w:val="sk-SK"/>
              </w:rPr>
              <w:t>középiskolai</w:t>
            </w:r>
            <w:proofErr w:type="spellEnd"/>
            <w:r w:rsidRPr="00590B0C">
              <w:rPr>
                <w:sz w:val="20"/>
                <w:szCs w:val="20"/>
                <w:lang w:val="sk-SK"/>
              </w:rPr>
              <w:t xml:space="preserve"> </w:t>
            </w:r>
            <w:proofErr w:type="spellStart"/>
            <w:r w:rsidRPr="00590B0C">
              <w:rPr>
                <w:sz w:val="20"/>
                <w:szCs w:val="20"/>
                <w:lang w:val="sk-SK"/>
              </w:rPr>
              <w:t>tankönyvek</w:t>
            </w:r>
            <w:proofErr w:type="spellEnd"/>
            <w:r w:rsidRPr="00590B0C">
              <w:rPr>
                <w:sz w:val="20"/>
                <w:szCs w:val="20"/>
                <w:lang w:val="sk-SK"/>
              </w:rPr>
              <w:t xml:space="preserve">, </w:t>
            </w:r>
            <w:proofErr w:type="spellStart"/>
            <w:r w:rsidRPr="00590B0C">
              <w:rPr>
                <w:sz w:val="20"/>
                <w:szCs w:val="20"/>
                <w:lang w:val="sk-SK"/>
              </w:rPr>
              <w:t>vagy</w:t>
            </w:r>
            <w:proofErr w:type="spellEnd"/>
            <w:r w:rsidRPr="00590B0C">
              <w:rPr>
                <w:sz w:val="20"/>
                <w:szCs w:val="20"/>
                <w:lang w:val="sk-SK"/>
              </w:rPr>
              <w:t xml:space="preserve"> </w:t>
            </w:r>
            <w:proofErr w:type="spellStart"/>
            <w:r w:rsidRPr="00590B0C">
              <w:rPr>
                <w:sz w:val="20"/>
                <w:szCs w:val="20"/>
                <w:lang w:val="sk-SK"/>
              </w:rPr>
              <w:t>azok</w:t>
            </w:r>
            <w:proofErr w:type="spellEnd"/>
            <w:r w:rsidRPr="00590B0C">
              <w:rPr>
                <w:sz w:val="20"/>
                <w:szCs w:val="20"/>
                <w:lang w:val="sk-SK"/>
              </w:rPr>
              <w:t xml:space="preserve"> </w:t>
            </w:r>
            <w:proofErr w:type="spellStart"/>
            <w:r w:rsidRPr="00590B0C">
              <w:rPr>
                <w:sz w:val="20"/>
                <w:szCs w:val="20"/>
                <w:lang w:val="sk-SK"/>
              </w:rPr>
              <w:t>részei</w:t>
            </w:r>
            <w:proofErr w:type="spellEnd"/>
          </w:p>
        </w:tc>
      </w:tr>
    </w:tbl>
    <w:p w:rsidR="0055195E" w:rsidRPr="00590B0C" w:rsidRDefault="0055195E" w:rsidP="0055195E">
      <w:pPr>
        <w:autoSpaceDE w:val="0"/>
        <w:autoSpaceDN w:val="0"/>
        <w:adjustRightInd w:val="0"/>
        <w:spacing w:line="276" w:lineRule="auto"/>
        <w:rPr>
          <w:lang w:val="sk-SK"/>
        </w:rPr>
      </w:pPr>
    </w:p>
    <w:p w:rsidR="0055195E" w:rsidRDefault="0055195E" w:rsidP="0040195E">
      <w:pPr>
        <w:pStyle w:val="TableParagraph"/>
        <w:rPr>
          <w:b/>
          <w:sz w:val="24"/>
          <w:szCs w:val="24"/>
        </w:rPr>
      </w:pPr>
    </w:p>
    <w:p w:rsidR="00590B0C" w:rsidRDefault="00590B0C" w:rsidP="00605FD4">
      <w:pPr>
        <w:pStyle w:val="TableParagraph"/>
        <w:jc w:val="center"/>
        <w:rPr>
          <w:b/>
          <w:sz w:val="24"/>
          <w:szCs w:val="24"/>
        </w:rPr>
      </w:pPr>
    </w:p>
    <w:p w:rsidR="0040195E" w:rsidRPr="0040195E" w:rsidRDefault="0040195E" w:rsidP="0040195E">
      <w:pPr>
        <w:suppressAutoHyphens/>
        <w:spacing w:after="57"/>
        <w:jc w:val="both"/>
        <w:rPr>
          <w:b/>
          <w:color w:val="00000A"/>
          <w:sz w:val="22"/>
          <w:szCs w:val="22"/>
          <w:lang w:val="hu-HU" w:eastAsia="zh-CN"/>
        </w:rPr>
      </w:pPr>
      <w:r w:rsidRPr="0040195E">
        <w:rPr>
          <w:b/>
          <w:color w:val="00000A"/>
          <w:sz w:val="22"/>
          <w:szCs w:val="22"/>
          <w:lang w:val="hu-HU" w:eastAsia="zh-CN"/>
        </w:rPr>
        <w:t>Az adatok helyességét aláírásommal igazolom.</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Keltezés helye és dátuma:</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t>…………………………………………..</w:t>
      </w:r>
    </w:p>
    <w:p w:rsidR="0040195E" w:rsidRPr="0040195E" w:rsidRDefault="0040195E" w:rsidP="0040195E">
      <w:pPr>
        <w:suppressAutoHyphens/>
        <w:spacing w:after="57"/>
        <w:jc w:val="center"/>
        <w:rPr>
          <w:color w:val="00000A"/>
          <w:lang w:val="hu-HU" w:eastAsia="sk-SK"/>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proofErr w:type="gramStart"/>
      <w:r w:rsidRPr="0040195E">
        <w:rPr>
          <w:color w:val="00000A"/>
          <w:sz w:val="22"/>
          <w:szCs w:val="22"/>
          <w:lang w:val="hu-HU" w:eastAsia="zh-CN"/>
        </w:rPr>
        <w:t>aláírás</w:t>
      </w:r>
      <w:proofErr w:type="gramEnd"/>
    </w:p>
    <w:p w:rsidR="00590B0C" w:rsidRDefault="00590B0C" w:rsidP="0040195E">
      <w:pPr>
        <w:pStyle w:val="TableParagraph"/>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40195E" w:rsidRDefault="0040195E" w:rsidP="0040195E">
      <w:pPr>
        <w:pStyle w:val="TableParagraph"/>
        <w:rPr>
          <w:b/>
          <w:sz w:val="24"/>
          <w:szCs w:val="24"/>
        </w:rPr>
      </w:pPr>
    </w:p>
    <w:p w:rsidR="00AF0958" w:rsidRDefault="00AF0958" w:rsidP="0040195E">
      <w:pPr>
        <w:pStyle w:val="TableParagraph"/>
        <w:rPr>
          <w:b/>
          <w:sz w:val="24"/>
          <w:szCs w:val="24"/>
        </w:rPr>
      </w:pPr>
    </w:p>
    <w:p w:rsidR="003B0087" w:rsidRDefault="003B0087" w:rsidP="0040195E">
      <w:pPr>
        <w:pStyle w:val="TableParagraph"/>
        <w:rPr>
          <w:b/>
          <w:sz w:val="24"/>
          <w:szCs w:val="24"/>
        </w:rPr>
      </w:pPr>
    </w:p>
    <w:p w:rsidR="003B0087" w:rsidRDefault="003B0087" w:rsidP="0040195E">
      <w:pPr>
        <w:pStyle w:val="TableParagraph"/>
        <w:rPr>
          <w:b/>
          <w:sz w:val="24"/>
          <w:szCs w:val="24"/>
        </w:rPr>
      </w:pPr>
    </w:p>
    <w:p w:rsidR="0040195E" w:rsidRDefault="0040195E" w:rsidP="0040195E">
      <w:pPr>
        <w:pStyle w:val="TableParagraph"/>
        <w:rPr>
          <w:b/>
          <w:sz w:val="24"/>
          <w:szCs w:val="24"/>
        </w:rPr>
      </w:pPr>
    </w:p>
    <w:p w:rsidR="005610A6" w:rsidRDefault="0055195E" w:rsidP="0055195E">
      <w:pPr>
        <w:pStyle w:val="TableParagraph"/>
        <w:spacing w:before="41" w:line="244" w:lineRule="auto"/>
        <w:ind w:left="57" w:right="112"/>
        <w:jc w:val="center"/>
        <w:rPr>
          <w:b/>
          <w:sz w:val="24"/>
          <w:szCs w:val="24"/>
          <w:lang w:val="hu-HU"/>
        </w:rPr>
      </w:pPr>
      <w:r w:rsidRPr="00590B0C">
        <w:rPr>
          <w:b/>
          <w:sz w:val="24"/>
          <w:szCs w:val="24"/>
          <w:lang w:val="hu-HU"/>
        </w:rPr>
        <w:lastRenderedPageBreak/>
        <w:t xml:space="preserve">A professzori és docensi funkciók betöltésének </w:t>
      </w:r>
      <w:r w:rsidR="005610A6">
        <w:rPr>
          <w:b/>
          <w:sz w:val="24"/>
          <w:szCs w:val="24"/>
          <w:lang w:val="hu-HU"/>
        </w:rPr>
        <w:t>konkrét minimális</w:t>
      </w:r>
      <w:r w:rsidRPr="00590B0C">
        <w:rPr>
          <w:b/>
          <w:sz w:val="24"/>
          <w:szCs w:val="24"/>
          <w:lang w:val="hu-HU"/>
        </w:rPr>
        <w:t xml:space="preserve"> feltételei </w:t>
      </w:r>
    </w:p>
    <w:p w:rsidR="0055195E" w:rsidRPr="00590B0C" w:rsidRDefault="0055195E" w:rsidP="0055195E">
      <w:pPr>
        <w:pStyle w:val="TableParagraph"/>
        <w:spacing w:before="41" w:line="244" w:lineRule="auto"/>
        <w:ind w:left="57" w:right="112"/>
        <w:jc w:val="center"/>
        <w:rPr>
          <w:b/>
          <w:sz w:val="24"/>
          <w:szCs w:val="24"/>
          <w:lang w:val="hu-HU"/>
        </w:rPr>
      </w:pPr>
      <w:proofErr w:type="gramStart"/>
      <w:r w:rsidRPr="00590B0C">
        <w:rPr>
          <w:b/>
          <w:sz w:val="24"/>
          <w:szCs w:val="24"/>
          <w:lang w:val="hu-HU"/>
        </w:rPr>
        <w:t>a</w:t>
      </w:r>
      <w:proofErr w:type="gramEnd"/>
      <w:r w:rsidRPr="00590B0C">
        <w:rPr>
          <w:b/>
          <w:sz w:val="24"/>
          <w:szCs w:val="24"/>
          <w:lang w:val="hu-HU"/>
        </w:rPr>
        <w:t> 11</w:t>
      </w:r>
      <w:r w:rsidR="007F3A52">
        <w:rPr>
          <w:b/>
          <w:sz w:val="24"/>
          <w:szCs w:val="24"/>
          <w:lang w:val="hu-HU"/>
        </w:rPr>
        <w:t>.</w:t>
      </w:r>
      <w:r w:rsidRPr="00590B0C">
        <w:rPr>
          <w:b/>
          <w:sz w:val="24"/>
          <w:szCs w:val="24"/>
          <w:lang w:val="hu-HU"/>
        </w:rPr>
        <w:t xml:space="preserve"> Filológia és 15</w:t>
      </w:r>
      <w:r w:rsidR="007F3A52">
        <w:rPr>
          <w:b/>
          <w:sz w:val="24"/>
          <w:szCs w:val="24"/>
          <w:lang w:val="hu-HU"/>
        </w:rPr>
        <w:t>.</w:t>
      </w:r>
      <w:r w:rsidRPr="00590B0C">
        <w:rPr>
          <w:b/>
          <w:sz w:val="24"/>
          <w:szCs w:val="24"/>
          <w:lang w:val="hu-HU"/>
        </w:rPr>
        <w:t xml:space="preserve"> Történelemtudományok tanulmányi szakokon</w:t>
      </w:r>
    </w:p>
    <w:p w:rsidR="0055195E" w:rsidRDefault="0055195E" w:rsidP="0055195E">
      <w:pPr>
        <w:pStyle w:val="TableParagraph"/>
        <w:spacing w:before="41" w:line="244" w:lineRule="auto"/>
        <w:ind w:left="57" w:right="112"/>
        <w:jc w:val="center"/>
        <w:rPr>
          <w:b/>
          <w:sz w:val="24"/>
          <w:szCs w:val="24"/>
          <w:lang w:val="hu-HU"/>
        </w:rPr>
      </w:pPr>
      <w:proofErr w:type="gramStart"/>
      <w:r w:rsidRPr="00590B0C">
        <w:rPr>
          <w:b/>
          <w:sz w:val="24"/>
          <w:szCs w:val="24"/>
          <w:lang w:val="hu-HU"/>
        </w:rPr>
        <w:t>a</w:t>
      </w:r>
      <w:proofErr w:type="gramEnd"/>
      <w:r w:rsidRPr="00590B0C">
        <w:rPr>
          <w:b/>
          <w:sz w:val="24"/>
          <w:szCs w:val="24"/>
          <w:lang w:val="hu-HU"/>
        </w:rPr>
        <w:t> Selye János Egyetem Tanárképző Karán</w:t>
      </w:r>
    </w:p>
    <w:p w:rsidR="00254B0B" w:rsidRPr="00590B0C" w:rsidRDefault="00254B0B" w:rsidP="0055195E">
      <w:pPr>
        <w:pStyle w:val="TableParagraph"/>
        <w:spacing w:before="41" w:line="244" w:lineRule="auto"/>
        <w:ind w:left="57" w:right="112"/>
        <w:jc w:val="center"/>
        <w:rPr>
          <w:lang w:val="hu-HU"/>
        </w:rPr>
      </w:pPr>
    </w:p>
    <w:p w:rsidR="00590B0C" w:rsidRPr="00590B0C" w:rsidRDefault="00590B0C" w:rsidP="00590B0C">
      <w:pPr>
        <w:pStyle w:val="Odsekzoznamu"/>
        <w:spacing w:line="276" w:lineRule="auto"/>
        <w:ind w:left="0"/>
        <w:jc w:val="both"/>
        <w:rPr>
          <w:b/>
          <w:lang w:val="sk-SK" w:eastAsia="en-US"/>
        </w:rPr>
      </w:pPr>
    </w:p>
    <w:p w:rsidR="0040195E" w:rsidRPr="00590B0C" w:rsidRDefault="0040195E" w:rsidP="0040195E">
      <w:pPr>
        <w:suppressAutoHyphens/>
        <w:spacing w:after="57"/>
        <w:rPr>
          <w:b/>
          <w:bCs/>
          <w:color w:val="00000A"/>
          <w:lang w:val="hu-HU" w:eastAsia="sk-SK"/>
        </w:rPr>
      </w:pPr>
      <w:r w:rsidRPr="00590B0C">
        <w:rPr>
          <w:b/>
          <w:bCs/>
          <w:color w:val="00000A"/>
          <w:lang w:val="hu-HU" w:eastAsia="sk-SK"/>
        </w:rPr>
        <w:t>Név</w:t>
      </w:r>
      <w:proofErr w:type="gramStart"/>
      <w:r w:rsidRPr="00590B0C">
        <w:rPr>
          <w:b/>
          <w:bCs/>
          <w:color w:val="00000A"/>
          <w:lang w:val="hu-HU" w:eastAsia="sk-SK"/>
        </w:rPr>
        <w:t>: …</w:t>
      </w:r>
      <w:proofErr w:type="gramEnd"/>
      <w:r w:rsidRPr="00590B0C">
        <w:rPr>
          <w:b/>
          <w:bCs/>
          <w:color w:val="00000A"/>
          <w:lang w:val="hu-HU" w:eastAsia="sk-SK"/>
        </w:rPr>
        <w:t>…………………………………………………</w:t>
      </w:r>
      <w:r>
        <w:rPr>
          <w:b/>
          <w:bCs/>
          <w:color w:val="00000A"/>
          <w:lang w:val="hu-HU" w:eastAsia="sk-SK"/>
        </w:rPr>
        <w:t>……………………………………….</w:t>
      </w: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40195E" w:rsidRPr="00590B0C" w:rsidTr="0038673D">
        <w:tc>
          <w:tcPr>
            <w:tcW w:w="1696" w:type="dxa"/>
            <w:shd w:val="clear" w:color="auto" w:fill="FFF2CC" w:themeFill="accent4" w:themeFillTint="33"/>
          </w:tcPr>
          <w:p w:rsidR="0040195E" w:rsidRPr="00590B0C" w:rsidRDefault="0040195E" w:rsidP="0038673D">
            <w:pPr>
              <w:spacing w:after="57"/>
              <w:rPr>
                <w:rFonts w:cs="Calibri"/>
                <w:color w:val="00000A"/>
                <w:lang w:val="hu-HU" w:eastAsia="zh-CN"/>
              </w:rPr>
            </w:pPr>
          </w:p>
        </w:tc>
        <w:tc>
          <w:tcPr>
            <w:tcW w:w="2000" w:type="dxa"/>
          </w:tcPr>
          <w:p w:rsidR="0040195E" w:rsidRPr="00590B0C" w:rsidRDefault="0040195E" w:rsidP="0038673D">
            <w:pPr>
              <w:spacing w:after="57"/>
              <w:rPr>
                <w:rFonts w:cs="Calibri"/>
                <w:color w:val="00000A"/>
                <w:lang w:val="hu-HU" w:eastAsia="zh-CN"/>
              </w:rPr>
            </w:pPr>
            <w:r w:rsidRPr="00590B0C">
              <w:rPr>
                <w:rFonts w:cs="Calibri"/>
                <w:color w:val="00000A"/>
                <w:lang w:val="hu-HU" w:eastAsia="zh-CN"/>
              </w:rPr>
              <w:t>docens</w:t>
            </w:r>
          </w:p>
        </w:tc>
      </w:tr>
      <w:tr w:rsidR="0040195E" w:rsidRPr="00590B0C" w:rsidTr="0038673D">
        <w:tc>
          <w:tcPr>
            <w:tcW w:w="1696" w:type="dxa"/>
            <w:shd w:val="clear" w:color="auto" w:fill="FFF2CC" w:themeFill="accent4" w:themeFillTint="33"/>
          </w:tcPr>
          <w:p w:rsidR="0040195E" w:rsidRPr="00590B0C" w:rsidRDefault="0040195E" w:rsidP="0038673D">
            <w:pPr>
              <w:spacing w:after="57"/>
              <w:rPr>
                <w:rFonts w:cs="Calibri"/>
                <w:color w:val="00000A"/>
                <w:lang w:val="hu-HU" w:eastAsia="zh-CN"/>
              </w:rPr>
            </w:pPr>
          </w:p>
        </w:tc>
        <w:tc>
          <w:tcPr>
            <w:tcW w:w="2000" w:type="dxa"/>
          </w:tcPr>
          <w:p w:rsidR="0040195E" w:rsidRPr="00590B0C" w:rsidRDefault="0040195E" w:rsidP="0038673D">
            <w:pPr>
              <w:spacing w:after="57"/>
              <w:rPr>
                <w:rFonts w:cs="Calibri"/>
                <w:color w:val="00000A"/>
                <w:lang w:val="hu-HU" w:eastAsia="zh-CN"/>
              </w:rPr>
            </w:pPr>
            <w:r w:rsidRPr="00590B0C">
              <w:rPr>
                <w:rFonts w:cs="Calibri"/>
                <w:color w:val="00000A"/>
                <w:lang w:val="hu-HU" w:eastAsia="zh-CN"/>
              </w:rPr>
              <w:t>professzor</w:t>
            </w:r>
          </w:p>
        </w:tc>
      </w:tr>
    </w:tbl>
    <w:p w:rsidR="0040195E" w:rsidRPr="00590B0C" w:rsidRDefault="0040195E" w:rsidP="0040195E">
      <w:pPr>
        <w:suppressAutoHyphens/>
        <w:spacing w:after="57"/>
        <w:rPr>
          <w:rFonts w:cs="Calibri"/>
          <w:color w:val="00000A"/>
          <w:lang w:val="hu-HU" w:eastAsia="zh-CN"/>
        </w:rPr>
      </w:pPr>
      <w:r w:rsidRPr="00590B0C">
        <w:rPr>
          <w:rFonts w:cs="Calibri"/>
          <w:color w:val="00000A"/>
          <w:lang w:val="hu-HU" w:eastAsia="zh-CN"/>
        </w:rPr>
        <w:t>Pályázati kiírás az alábbi pozícióra</w:t>
      </w:r>
    </w:p>
    <w:p w:rsidR="0040195E" w:rsidRPr="00590B0C" w:rsidRDefault="0040195E" w:rsidP="0040195E">
      <w:pPr>
        <w:suppressAutoHyphens/>
        <w:spacing w:after="57"/>
        <w:rPr>
          <w:rFonts w:cs="Calibri"/>
          <w:color w:val="00000A"/>
          <w:lang w:val="hu-HU" w:eastAsia="zh-CN"/>
        </w:rPr>
      </w:pPr>
      <w:r w:rsidRPr="00590B0C">
        <w:rPr>
          <w:rFonts w:cs="Calibri"/>
          <w:i/>
          <w:color w:val="00000A"/>
          <w:lang w:val="hu-HU" w:eastAsia="zh-CN"/>
        </w:rPr>
        <w:t>(a megfelelőt kérjük, jelölje „X”</w:t>
      </w:r>
      <w:proofErr w:type="spellStart"/>
      <w:r w:rsidRPr="00590B0C">
        <w:rPr>
          <w:rFonts w:cs="Calibri"/>
          <w:i/>
          <w:color w:val="00000A"/>
          <w:lang w:val="hu-HU" w:eastAsia="zh-CN"/>
        </w:rPr>
        <w:t>-el</w:t>
      </w:r>
      <w:proofErr w:type="spellEnd"/>
      <w:r w:rsidRPr="00590B0C">
        <w:rPr>
          <w:rFonts w:cs="Calibri"/>
          <w:i/>
          <w:color w:val="00000A"/>
          <w:lang w:val="hu-HU" w:eastAsia="zh-CN"/>
        </w:rPr>
        <w:t>)</w:t>
      </w:r>
      <w:r w:rsidRPr="00590B0C">
        <w:rPr>
          <w:rFonts w:cs="Calibri"/>
          <w:color w:val="00000A"/>
          <w:lang w:val="hu-HU" w:eastAsia="zh-CN"/>
        </w:rPr>
        <w:t xml:space="preserve">: </w:t>
      </w:r>
    </w:p>
    <w:p w:rsidR="0055195E" w:rsidRPr="00590B0C" w:rsidRDefault="0055195E" w:rsidP="00590B0C">
      <w:pPr>
        <w:pStyle w:val="Odsekzoznamu"/>
        <w:spacing w:line="276" w:lineRule="auto"/>
        <w:ind w:left="0"/>
        <w:jc w:val="both"/>
        <w:rPr>
          <w:lang w:val="hu-HU"/>
        </w:rPr>
      </w:pPr>
    </w:p>
    <w:p w:rsidR="0055195E" w:rsidRPr="00590B0C" w:rsidRDefault="0055195E" w:rsidP="0055195E">
      <w:pPr>
        <w:pStyle w:val="Odsekzoznamu"/>
        <w:spacing w:line="276" w:lineRule="auto"/>
        <w:ind w:left="0"/>
        <w:jc w:val="both"/>
        <w:rPr>
          <w:lang w:val="hu-HU"/>
        </w:rPr>
      </w:pPr>
    </w:p>
    <w:tbl>
      <w:tblPr>
        <w:tblStyle w:val="TableNormal"/>
        <w:tblW w:w="8702"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669"/>
        <w:gridCol w:w="907"/>
        <w:gridCol w:w="907"/>
        <w:gridCol w:w="1219"/>
      </w:tblGrid>
      <w:tr w:rsidR="00590B0C" w:rsidRPr="00590B0C" w:rsidTr="008F0442">
        <w:trPr>
          <w:trHeight w:val="341"/>
          <w:jc w:val="center"/>
        </w:trPr>
        <w:tc>
          <w:tcPr>
            <w:tcW w:w="5669" w:type="dxa"/>
            <w:vMerge w:val="restart"/>
          </w:tcPr>
          <w:p w:rsidR="0055195E" w:rsidRPr="00590B0C" w:rsidRDefault="0055195E" w:rsidP="008F0442">
            <w:pPr>
              <w:pStyle w:val="TableParagraph"/>
              <w:ind w:right="3684" w:hanging="295"/>
              <w:jc w:val="center"/>
              <w:rPr>
                <w:b/>
                <w:sz w:val="20"/>
                <w:szCs w:val="20"/>
                <w:lang w:val="hu-HU"/>
              </w:rPr>
            </w:pPr>
          </w:p>
        </w:tc>
        <w:tc>
          <w:tcPr>
            <w:tcW w:w="1814" w:type="dxa"/>
            <w:gridSpan w:val="2"/>
            <w:tcBorders>
              <w:bottom w:val="single" w:sz="4" w:space="0" w:color="000000"/>
            </w:tcBorders>
            <w:vAlign w:val="center"/>
          </w:tcPr>
          <w:p w:rsidR="0055195E" w:rsidRPr="00590B0C" w:rsidRDefault="0055195E" w:rsidP="008F0442">
            <w:pPr>
              <w:pStyle w:val="TableParagraph"/>
              <w:spacing w:before="70"/>
              <w:jc w:val="center"/>
              <w:rPr>
                <w:b/>
                <w:sz w:val="20"/>
                <w:szCs w:val="20"/>
                <w:lang w:val="hu-HU"/>
              </w:rPr>
            </w:pPr>
            <w:r w:rsidRPr="00590B0C">
              <w:rPr>
                <w:b/>
                <w:sz w:val="20"/>
                <w:szCs w:val="20"/>
                <w:lang w:val="hu-HU"/>
              </w:rPr>
              <w:t>humán és</w:t>
            </w:r>
            <w:r w:rsidRPr="00590B0C">
              <w:rPr>
                <w:b/>
                <w:spacing w:val="-3"/>
                <w:sz w:val="20"/>
                <w:szCs w:val="20"/>
                <w:lang w:val="hu-HU"/>
              </w:rPr>
              <w:t xml:space="preserve"> társadalom-tudományok</w:t>
            </w:r>
          </w:p>
        </w:tc>
        <w:tc>
          <w:tcPr>
            <w:tcW w:w="1219" w:type="dxa"/>
            <w:tcBorders>
              <w:bottom w:val="single" w:sz="4" w:space="0" w:color="000000"/>
            </w:tcBorders>
            <w:vAlign w:val="center"/>
          </w:tcPr>
          <w:p w:rsidR="0055195E" w:rsidRPr="00590B0C" w:rsidRDefault="0055195E" w:rsidP="008F0442">
            <w:pPr>
              <w:pStyle w:val="TableParagraph"/>
              <w:spacing w:before="70"/>
              <w:jc w:val="center"/>
              <w:rPr>
                <w:b/>
                <w:sz w:val="20"/>
                <w:szCs w:val="20"/>
                <w:lang w:val="hu-HU"/>
              </w:rPr>
            </w:pPr>
          </w:p>
        </w:tc>
      </w:tr>
      <w:tr w:rsidR="00590B0C" w:rsidRPr="00590B0C" w:rsidTr="008F0442">
        <w:trPr>
          <w:trHeight w:val="202"/>
          <w:jc w:val="center"/>
        </w:trPr>
        <w:tc>
          <w:tcPr>
            <w:tcW w:w="5669" w:type="dxa"/>
            <w:vMerge/>
            <w:tcBorders>
              <w:top w:val="nil"/>
            </w:tcBorders>
          </w:tcPr>
          <w:p w:rsidR="0055195E" w:rsidRPr="00590B0C" w:rsidRDefault="0055195E" w:rsidP="008F0442">
            <w:pPr>
              <w:rPr>
                <w:sz w:val="20"/>
                <w:szCs w:val="20"/>
                <w:lang w:val="hu-HU"/>
              </w:rPr>
            </w:pPr>
          </w:p>
        </w:tc>
        <w:tc>
          <w:tcPr>
            <w:tcW w:w="907" w:type="dxa"/>
            <w:tcBorders>
              <w:top w:val="single" w:sz="4" w:space="0" w:color="000000"/>
              <w:right w:val="single" w:sz="4" w:space="0" w:color="000000"/>
            </w:tcBorders>
            <w:vAlign w:val="center"/>
          </w:tcPr>
          <w:p w:rsidR="0055195E" w:rsidRPr="00590B0C" w:rsidRDefault="0055195E" w:rsidP="008F0442">
            <w:pPr>
              <w:pStyle w:val="TableParagraph"/>
              <w:spacing w:line="182" w:lineRule="exact"/>
              <w:jc w:val="center"/>
              <w:rPr>
                <w:b/>
                <w:sz w:val="20"/>
                <w:szCs w:val="20"/>
                <w:lang w:val="hu-HU"/>
              </w:rPr>
            </w:pPr>
            <w:r w:rsidRPr="00590B0C">
              <w:rPr>
                <w:b/>
                <w:sz w:val="20"/>
                <w:szCs w:val="20"/>
                <w:lang w:val="hu-HU"/>
              </w:rPr>
              <w:t>docens</w:t>
            </w:r>
          </w:p>
        </w:tc>
        <w:tc>
          <w:tcPr>
            <w:tcW w:w="907" w:type="dxa"/>
            <w:tcBorders>
              <w:top w:val="single" w:sz="4" w:space="0" w:color="000000"/>
              <w:left w:val="single" w:sz="4" w:space="0" w:color="000000"/>
            </w:tcBorders>
            <w:vAlign w:val="center"/>
          </w:tcPr>
          <w:p w:rsidR="0055195E" w:rsidRPr="00590B0C" w:rsidRDefault="0055195E" w:rsidP="008F0442">
            <w:pPr>
              <w:pStyle w:val="TableParagraph"/>
              <w:spacing w:line="182" w:lineRule="exact"/>
              <w:jc w:val="center"/>
              <w:rPr>
                <w:b/>
                <w:sz w:val="20"/>
                <w:szCs w:val="20"/>
                <w:lang w:val="hu-HU"/>
              </w:rPr>
            </w:pPr>
            <w:r w:rsidRPr="00590B0C">
              <w:rPr>
                <w:b/>
                <w:sz w:val="20"/>
                <w:szCs w:val="20"/>
                <w:lang w:val="hu-HU"/>
              </w:rPr>
              <w:t>professzor</w:t>
            </w:r>
          </w:p>
        </w:tc>
        <w:tc>
          <w:tcPr>
            <w:tcW w:w="1219" w:type="dxa"/>
            <w:tcBorders>
              <w:top w:val="single" w:sz="4" w:space="0" w:color="000000"/>
              <w:left w:val="single" w:sz="4" w:space="0" w:color="000000"/>
            </w:tcBorders>
            <w:vAlign w:val="center"/>
          </w:tcPr>
          <w:p w:rsidR="0055195E" w:rsidRPr="00590B0C" w:rsidRDefault="0055195E" w:rsidP="008F0442">
            <w:pPr>
              <w:pStyle w:val="TableParagraph"/>
              <w:spacing w:line="182" w:lineRule="exact"/>
              <w:ind w:right="-7"/>
              <w:jc w:val="center"/>
              <w:rPr>
                <w:b/>
                <w:sz w:val="20"/>
                <w:szCs w:val="20"/>
                <w:lang w:val="hu-HU"/>
              </w:rPr>
            </w:pPr>
            <w:r w:rsidRPr="00590B0C">
              <w:rPr>
                <w:b/>
                <w:sz w:val="20"/>
                <w:szCs w:val="20"/>
                <w:lang w:val="hu-HU"/>
              </w:rPr>
              <w:t>A pályázó teljesítménye</w:t>
            </w:r>
          </w:p>
        </w:tc>
      </w:tr>
      <w:tr w:rsidR="00590B0C" w:rsidRPr="00590B0C" w:rsidTr="008F0442">
        <w:trPr>
          <w:trHeight w:val="219"/>
          <w:jc w:val="center"/>
        </w:trPr>
        <w:tc>
          <w:tcPr>
            <w:tcW w:w="5669" w:type="dxa"/>
            <w:tcBorders>
              <w:bottom w:val="single" w:sz="4" w:space="0" w:color="000000"/>
            </w:tcBorders>
          </w:tcPr>
          <w:p w:rsidR="0055195E" w:rsidRPr="00590B0C" w:rsidRDefault="0055195E" w:rsidP="008F0442">
            <w:pPr>
              <w:pStyle w:val="TableParagraph"/>
              <w:spacing w:line="199" w:lineRule="exact"/>
              <w:rPr>
                <w:b/>
                <w:sz w:val="20"/>
                <w:szCs w:val="20"/>
                <w:lang w:val="hu-HU"/>
              </w:rPr>
            </w:pPr>
            <w:r w:rsidRPr="00590B0C">
              <w:rPr>
                <w:b/>
                <w:sz w:val="20"/>
                <w:szCs w:val="20"/>
                <w:lang w:val="hu-HU"/>
              </w:rPr>
              <w:t>I.</w:t>
            </w:r>
            <w:r w:rsidRPr="00590B0C">
              <w:rPr>
                <w:b/>
                <w:spacing w:val="-3"/>
                <w:sz w:val="20"/>
                <w:szCs w:val="20"/>
                <w:lang w:val="hu-HU"/>
              </w:rPr>
              <w:t xml:space="preserve"> </w:t>
            </w:r>
            <w:r w:rsidRPr="00590B0C">
              <w:rPr>
                <w:b/>
                <w:sz w:val="20"/>
                <w:szCs w:val="20"/>
                <w:lang w:val="hu-HU"/>
              </w:rPr>
              <w:t>Oktatói tevékenység</w:t>
            </w:r>
          </w:p>
        </w:tc>
        <w:tc>
          <w:tcPr>
            <w:tcW w:w="907" w:type="dxa"/>
            <w:tcBorders>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219" w:lineRule="exact"/>
              <w:rPr>
                <w:sz w:val="20"/>
                <w:szCs w:val="20"/>
                <w:lang w:val="hu-HU"/>
              </w:rPr>
            </w:pPr>
            <w:r w:rsidRPr="00590B0C">
              <w:rPr>
                <w:sz w:val="20"/>
                <w:szCs w:val="20"/>
                <w:lang w:val="hu-HU"/>
              </w:rPr>
              <w:t>Főiskolai oktatói tevékenység (években)</w:t>
            </w:r>
            <w:r w:rsidRPr="00590B0C">
              <w:rPr>
                <w:spacing w:val="-2"/>
                <w:sz w:val="20"/>
                <w:szCs w:val="20"/>
                <w:lang w:val="hu-HU"/>
              </w:rPr>
              <w:t xml:space="preserve"> </w:t>
            </w:r>
            <w:r w:rsidRPr="00590B0C">
              <w:rPr>
                <w:sz w:val="20"/>
                <w:szCs w:val="20"/>
                <w:lang w:val="hu-HU"/>
              </w:rPr>
              <w:t>a megállapított heti munkaidő legalább felének megfelelő mértékben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6</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A tudományos fokozatok megszerzése közötti időintervallum:</w:t>
            </w:r>
            <w:r w:rsidRPr="00590B0C">
              <w:rPr>
                <w:spacing w:val="-1"/>
                <w:sz w:val="20"/>
                <w:szCs w:val="20"/>
                <w:lang w:val="hu-HU"/>
              </w:rPr>
              <w:t xml:space="preserve"> PhD. </w:t>
            </w:r>
            <w:r w:rsidRPr="00590B0C">
              <w:rPr>
                <w:sz w:val="20"/>
                <w:szCs w:val="20"/>
                <w:lang w:val="hu-HU"/>
              </w:rPr>
              <w:t>-</w:t>
            </w:r>
            <w:r w:rsidRPr="00590B0C">
              <w:rPr>
                <w:spacing w:val="-1"/>
                <w:sz w:val="20"/>
                <w:szCs w:val="20"/>
                <w:lang w:val="hu-HU"/>
              </w:rPr>
              <w:t xml:space="preserve"> </w:t>
            </w:r>
            <w:proofErr w:type="spellStart"/>
            <w:r w:rsidRPr="00590B0C">
              <w:rPr>
                <w:sz w:val="20"/>
                <w:szCs w:val="20"/>
                <w:lang w:val="hu-HU"/>
              </w:rPr>
              <w:t>doc</w:t>
            </w:r>
            <w:proofErr w:type="spellEnd"/>
            <w:r w:rsidRPr="00590B0C">
              <w:rPr>
                <w:sz w:val="20"/>
                <w:szCs w:val="20"/>
                <w:lang w:val="hu-HU"/>
              </w:rPr>
              <w:t>.</w:t>
            </w:r>
            <w:r w:rsidRPr="00590B0C">
              <w:rPr>
                <w:spacing w:val="-2"/>
                <w:sz w:val="20"/>
                <w:szCs w:val="20"/>
                <w:lang w:val="hu-HU"/>
              </w:rPr>
              <w:t xml:space="preserve"> </w:t>
            </w:r>
            <w:r w:rsidRPr="00590B0C">
              <w:rPr>
                <w:sz w:val="20"/>
                <w:szCs w:val="20"/>
                <w:lang w:val="hu-HU"/>
              </w:rPr>
              <w:t>/</w:t>
            </w:r>
            <w:r w:rsidRPr="00590B0C">
              <w:rPr>
                <w:spacing w:val="-1"/>
                <w:sz w:val="20"/>
                <w:szCs w:val="20"/>
                <w:lang w:val="hu-HU"/>
              </w:rPr>
              <w:t xml:space="preserve"> </w:t>
            </w:r>
            <w:proofErr w:type="spellStart"/>
            <w:r w:rsidRPr="00590B0C">
              <w:rPr>
                <w:sz w:val="20"/>
                <w:szCs w:val="20"/>
                <w:lang w:val="hu-HU"/>
              </w:rPr>
              <w:t>doc</w:t>
            </w:r>
            <w:proofErr w:type="spellEnd"/>
            <w:r w:rsidRPr="00590B0C">
              <w:rPr>
                <w:sz w:val="20"/>
                <w:szCs w:val="20"/>
                <w:lang w:val="hu-HU"/>
              </w:rPr>
              <w:t>.</w:t>
            </w:r>
            <w:r w:rsidRPr="00590B0C">
              <w:rPr>
                <w:spacing w:val="-1"/>
                <w:sz w:val="20"/>
                <w:szCs w:val="20"/>
                <w:lang w:val="hu-HU"/>
              </w:rPr>
              <w:t xml:space="preserve"> </w:t>
            </w:r>
            <w:r w:rsidRPr="00590B0C">
              <w:rPr>
                <w:sz w:val="20"/>
                <w:szCs w:val="20"/>
                <w:lang w:val="hu-HU"/>
              </w:rPr>
              <w:t>-</w:t>
            </w:r>
            <w:r w:rsidRPr="00590B0C">
              <w:rPr>
                <w:spacing w:val="-1"/>
                <w:sz w:val="20"/>
                <w:szCs w:val="20"/>
                <w:lang w:val="hu-HU"/>
              </w:rPr>
              <w:t xml:space="preserve"> </w:t>
            </w:r>
            <w:r w:rsidRPr="00590B0C">
              <w:rPr>
                <w:sz w:val="20"/>
                <w:szCs w:val="20"/>
                <w:lang w:val="hu-HU"/>
              </w:rPr>
              <w:t>prof.</w:t>
            </w:r>
            <w:r w:rsidRPr="00590B0C">
              <w:rPr>
                <w:spacing w:val="-1"/>
                <w:sz w:val="20"/>
                <w:szCs w:val="20"/>
                <w:lang w:val="hu-HU"/>
              </w:rPr>
              <w:t xml:space="preserve"> </w:t>
            </w:r>
            <w:r w:rsidRPr="00590B0C">
              <w:rPr>
                <w:sz w:val="20"/>
                <w:szCs w:val="20"/>
                <w:lang w:val="hu-HU"/>
              </w:rPr>
              <w:t>(években)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Záró- (</w:t>
            </w:r>
            <w:proofErr w:type="spellStart"/>
            <w:r w:rsidRPr="00590B0C">
              <w:rPr>
                <w:sz w:val="20"/>
                <w:szCs w:val="20"/>
                <w:lang w:val="hu-HU"/>
              </w:rPr>
              <w:t>Bc</w:t>
            </w:r>
            <w:proofErr w:type="spellEnd"/>
            <w:r w:rsidRPr="00590B0C">
              <w:rPr>
                <w:sz w:val="20"/>
                <w:szCs w:val="20"/>
                <w:lang w:val="hu-HU"/>
              </w:rPr>
              <w:t>.) és szakdolgozatok (</w:t>
            </w:r>
            <w:proofErr w:type="spellStart"/>
            <w:r w:rsidRPr="00590B0C">
              <w:rPr>
                <w:sz w:val="20"/>
                <w:szCs w:val="20"/>
                <w:lang w:val="hu-HU"/>
              </w:rPr>
              <w:t>Mgr</w:t>
            </w:r>
            <w:proofErr w:type="spellEnd"/>
            <w:r w:rsidRPr="00590B0C">
              <w:rPr>
                <w:sz w:val="20"/>
                <w:szCs w:val="20"/>
                <w:lang w:val="hu-HU"/>
              </w:rPr>
              <w:t>.) témavezetése (összesen)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5</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10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ind w:right="271"/>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w:t>
            </w:r>
            <w:r w:rsidRPr="00590B0C">
              <w:rPr>
                <w:b/>
                <w:spacing w:val="-2"/>
                <w:sz w:val="20"/>
                <w:szCs w:val="20"/>
                <w:lang w:val="hu-HU"/>
              </w:rPr>
              <w:t xml:space="preserve"> </w:t>
            </w:r>
            <w:r w:rsidRPr="00590B0C">
              <w:rPr>
                <w:b/>
                <w:sz w:val="20"/>
                <w:szCs w:val="20"/>
                <w:lang w:val="hu-HU"/>
              </w:rPr>
              <w:t>Doktori iskola</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az adott vagy kapcsolódó tudományterületen végzett PhD-hallgatók száma</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doktoranduszok témavezetése a disszertációs vizsga letételét követően egy adott tudományterületen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439"/>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az oktatás, a tudomány vagy a művészetek terén elért új eredmények, amelyek jelentősen befolyásolták a terület fejlődését, és amelyeket a szakmai közösség ennélfogva értékel</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0"/>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0"/>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III.</w:t>
            </w:r>
            <w:r w:rsidRPr="00590B0C">
              <w:rPr>
                <w:b/>
                <w:spacing w:val="-2"/>
                <w:sz w:val="20"/>
                <w:szCs w:val="20"/>
                <w:lang w:val="hu-HU"/>
              </w:rPr>
              <w:t xml:space="preserve"> </w:t>
            </w:r>
            <w:r w:rsidRPr="00590B0C">
              <w:rPr>
                <w:b/>
                <w:sz w:val="20"/>
                <w:szCs w:val="20"/>
                <w:lang w:val="hu-HU"/>
              </w:rPr>
              <w:t>Publikációs tevékenység</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1</w:t>
            </w:r>
            <w:r w:rsidRPr="00590B0C">
              <w:rPr>
                <w:b/>
                <w:spacing w:val="-4"/>
                <w:sz w:val="20"/>
                <w:szCs w:val="20"/>
                <w:lang w:val="hu-HU"/>
              </w:rPr>
              <w:t xml:space="preserve"> </w:t>
            </w:r>
            <w:r w:rsidRPr="00590B0C">
              <w:rPr>
                <w:b/>
                <w:sz w:val="20"/>
                <w:szCs w:val="20"/>
                <w:lang w:val="hu-HU"/>
              </w:rPr>
              <w:t>Könyv jellegű</w:t>
            </w:r>
            <w:r w:rsidRPr="00590B0C">
              <w:rPr>
                <w:b/>
                <w:spacing w:val="-3"/>
                <w:sz w:val="20"/>
                <w:szCs w:val="20"/>
                <w:lang w:val="hu-HU"/>
              </w:rPr>
              <w:t xml:space="preserve"> </w:t>
            </w:r>
            <w:r w:rsidRPr="00590B0C">
              <w:rPr>
                <w:b/>
                <w:sz w:val="20"/>
                <w:szCs w:val="20"/>
                <w:lang w:val="hu-HU"/>
              </w:rPr>
              <w:t>publikációk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6</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rPr>
                <w:sz w:val="20"/>
                <w:szCs w:val="20"/>
                <w:lang w:val="hu-HU"/>
              </w:rPr>
            </w:pPr>
            <w:r w:rsidRPr="00590B0C">
              <w:rPr>
                <w:sz w:val="20"/>
                <w:szCs w:val="20"/>
                <w:lang w:val="hu-HU"/>
              </w:rPr>
              <w:t>tudományos</w:t>
            </w:r>
            <w:r w:rsidRPr="00590B0C">
              <w:rPr>
                <w:spacing w:val="-4"/>
                <w:sz w:val="20"/>
                <w:szCs w:val="20"/>
                <w:lang w:val="hu-HU"/>
              </w:rPr>
              <w:t xml:space="preserve"> </w:t>
            </w:r>
            <w:r w:rsidRPr="00590B0C">
              <w:rPr>
                <w:sz w:val="20"/>
                <w:szCs w:val="20"/>
                <w:lang w:val="hu-HU"/>
              </w:rPr>
              <w:t>monográfiák</w:t>
            </w:r>
            <w:r w:rsidRPr="00590B0C">
              <w:rPr>
                <w:position w:val="5"/>
                <w:sz w:val="20"/>
                <w:szCs w:val="20"/>
                <w:lang w:val="hu-HU"/>
              </w:rPr>
              <w:t>1</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(AAA,</w:t>
            </w:r>
            <w:r w:rsidRPr="00590B0C">
              <w:rPr>
                <w:spacing w:val="-2"/>
                <w:sz w:val="20"/>
                <w:szCs w:val="20"/>
                <w:lang w:val="hu-HU"/>
              </w:rPr>
              <w:t xml:space="preserve"> </w:t>
            </w:r>
            <w:r w:rsidRPr="00590B0C">
              <w:rPr>
                <w:sz w:val="20"/>
                <w:szCs w:val="20"/>
                <w:lang w:val="hu-HU"/>
              </w:rPr>
              <w:t>AAB,</w:t>
            </w:r>
            <w:r w:rsidRPr="00590B0C">
              <w:rPr>
                <w:spacing w:val="-2"/>
                <w:sz w:val="20"/>
                <w:szCs w:val="20"/>
                <w:lang w:val="hu-HU"/>
              </w:rPr>
              <w:t xml:space="preserve"> </w:t>
            </w:r>
            <w:r w:rsidRPr="00590B0C">
              <w:rPr>
                <w:sz w:val="20"/>
                <w:szCs w:val="20"/>
                <w:lang w:val="hu-HU"/>
              </w:rPr>
              <w:t>ABA,</w:t>
            </w:r>
            <w:r w:rsidRPr="00590B0C">
              <w:rPr>
                <w:spacing w:val="1"/>
                <w:sz w:val="20"/>
                <w:szCs w:val="20"/>
                <w:lang w:val="hu-HU"/>
              </w:rPr>
              <w:t xml:space="preserve"> </w:t>
            </w:r>
            <w:r w:rsidRPr="00590B0C">
              <w:rPr>
                <w:sz w:val="20"/>
                <w:szCs w:val="20"/>
                <w:lang w:val="hu-HU"/>
              </w:rPr>
              <w:t>ABB)</w:t>
            </w:r>
            <w:r w:rsidRPr="00590B0C">
              <w:rPr>
                <w:spacing w:val="-2"/>
                <w:sz w:val="20"/>
                <w:szCs w:val="20"/>
                <w:lang w:val="hu-HU"/>
              </w:rPr>
              <w:t xml:space="preserve"> </w:t>
            </w:r>
            <w:r w:rsidRPr="00590B0C">
              <w:rPr>
                <w:sz w:val="20"/>
                <w:szCs w:val="20"/>
                <w:lang w:val="hu-HU"/>
              </w:rPr>
              <w:t>/</w:t>
            </w:r>
            <w:r w:rsidRPr="00590B0C">
              <w:rPr>
                <w:spacing w:val="-3"/>
                <w:sz w:val="20"/>
                <w:szCs w:val="20"/>
                <w:lang w:val="hu-HU"/>
              </w:rPr>
              <w:t xml:space="preserve"> </w:t>
            </w:r>
            <w:r w:rsidRPr="00590B0C">
              <w:rPr>
                <w:sz w:val="20"/>
                <w:szCs w:val="20"/>
                <w:lang w:val="hu-HU"/>
              </w:rPr>
              <w:t>V1,</w:t>
            </w:r>
            <w:r w:rsidRPr="00590B0C">
              <w:rPr>
                <w:spacing w:val="-1"/>
                <w:sz w:val="20"/>
                <w:szCs w:val="20"/>
                <w:lang w:val="hu-HU"/>
              </w:rPr>
              <w:t xml:space="preserve"> </w:t>
            </w:r>
            <w:r w:rsidRPr="00590B0C">
              <w:rPr>
                <w:sz w:val="20"/>
                <w:szCs w:val="20"/>
                <w:lang w:val="hu-HU"/>
              </w:rPr>
              <w:t>V2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11"/>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1"/>
              <w:jc w:val="center"/>
              <w:rPr>
                <w:sz w:val="20"/>
                <w:szCs w:val="20"/>
                <w:lang w:val="hu-HU"/>
              </w:rPr>
            </w:pPr>
            <w:r w:rsidRPr="00590B0C">
              <w:rPr>
                <w:sz w:val="20"/>
                <w:szCs w:val="20"/>
                <w:lang w:val="hu-HU"/>
              </w:rPr>
              <w:t>2</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1"/>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Főiskolai tankönyvek,</w:t>
            </w:r>
            <w:r w:rsidRPr="00590B0C">
              <w:rPr>
                <w:spacing w:val="-2"/>
                <w:sz w:val="20"/>
                <w:szCs w:val="20"/>
                <w:lang w:val="hu-HU"/>
              </w:rPr>
              <w:t xml:space="preserve"> </w:t>
            </w:r>
            <w:proofErr w:type="spellStart"/>
            <w:r w:rsidRPr="00590B0C">
              <w:rPr>
                <w:sz w:val="20"/>
                <w:szCs w:val="20"/>
                <w:lang w:val="hu-HU"/>
              </w:rPr>
              <w:t>szkriptumok</w:t>
            </w:r>
            <w:proofErr w:type="spellEnd"/>
            <w:r w:rsidRPr="00590B0C">
              <w:rPr>
                <w:sz w:val="20"/>
                <w:szCs w:val="20"/>
                <w:lang w:val="hu-HU"/>
              </w:rPr>
              <w:t xml:space="preserve"> és </w:t>
            </w:r>
            <w:r w:rsidRPr="00590B0C">
              <w:rPr>
                <w:spacing w:val="-2"/>
                <w:sz w:val="20"/>
                <w:szCs w:val="20"/>
                <w:lang w:val="hu-HU"/>
              </w:rPr>
              <w:t>tansegédletek</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(ACA,</w:t>
            </w:r>
            <w:r w:rsidRPr="00590B0C">
              <w:rPr>
                <w:spacing w:val="-2"/>
                <w:sz w:val="20"/>
                <w:szCs w:val="20"/>
                <w:lang w:val="hu-HU"/>
              </w:rPr>
              <w:t xml:space="preserve"> </w:t>
            </w:r>
            <w:r w:rsidRPr="00590B0C">
              <w:rPr>
                <w:sz w:val="20"/>
                <w:szCs w:val="20"/>
                <w:lang w:val="hu-HU"/>
              </w:rPr>
              <w:t>ACB,</w:t>
            </w:r>
            <w:r w:rsidRPr="00590B0C">
              <w:rPr>
                <w:spacing w:val="-1"/>
                <w:sz w:val="20"/>
                <w:szCs w:val="20"/>
                <w:lang w:val="hu-HU"/>
              </w:rPr>
              <w:t xml:space="preserve"> </w:t>
            </w:r>
            <w:r w:rsidRPr="00590B0C">
              <w:rPr>
                <w:sz w:val="20"/>
                <w:szCs w:val="20"/>
                <w:lang w:val="hu-HU"/>
              </w:rPr>
              <w:t>BCI)</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P1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tankönyvek alap- és középiskolák számára</w:t>
            </w:r>
            <w:r w:rsidRPr="00590B0C">
              <w:rPr>
                <w:spacing w:val="-1"/>
                <w:sz w:val="20"/>
                <w:szCs w:val="20"/>
                <w:lang w:val="hu-HU"/>
              </w:rPr>
              <w:t xml:space="preserve"> </w:t>
            </w:r>
            <w:r w:rsidRPr="00590B0C">
              <w:rPr>
                <w:sz w:val="20"/>
                <w:szCs w:val="20"/>
                <w:lang w:val="hu-HU"/>
              </w:rPr>
              <w:t>(BCB) /</w:t>
            </w:r>
            <w:r w:rsidRPr="00590B0C">
              <w:rPr>
                <w:spacing w:val="-2"/>
                <w:sz w:val="20"/>
                <w:szCs w:val="20"/>
                <w:lang w:val="hu-HU"/>
              </w:rPr>
              <w:t xml:space="preserve"> </w:t>
            </w:r>
            <w:r w:rsidRPr="00590B0C">
              <w:rPr>
                <w:sz w:val="20"/>
                <w:szCs w:val="20"/>
                <w:lang w:val="hu-HU"/>
              </w:rPr>
              <w:t>P1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Szak- és egyéb könyv jellegű munkák</w:t>
            </w:r>
            <w:r w:rsidRPr="00590B0C">
              <w:rPr>
                <w:position w:val="5"/>
                <w:sz w:val="20"/>
                <w:szCs w:val="20"/>
                <w:lang w:val="hu-HU"/>
              </w:rPr>
              <w:t>2</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(BAA,</w:t>
            </w:r>
            <w:r w:rsidRPr="00590B0C">
              <w:rPr>
                <w:spacing w:val="-2"/>
                <w:sz w:val="20"/>
                <w:szCs w:val="20"/>
                <w:lang w:val="hu-HU"/>
              </w:rPr>
              <w:t xml:space="preserve"> </w:t>
            </w:r>
            <w:r w:rsidRPr="00590B0C">
              <w:rPr>
                <w:sz w:val="20"/>
                <w:szCs w:val="20"/>
                <w:lang w:val="hu-HU"/>
              </w:rPr>
              <w:t>BAB,</w:t>
            </w:r>
            <w:r w:rsidRPr="00590B0C">
              <w:rPr>
                <w:spacing w:val="-2"/>
                <w:sz w:val="20"/>
                <w:szCs w:val="20"/>
                <w:lang w:val="hu-HU"/>
              </w:rPr>
              <w:t xml:space="preserve"> </w:t>
            </w:r>
            <w:r w:rsidRPr="00590B0C">
              <w:rPr>
                <w:sz w:val="20"/>
                <w:szCs w:val="20"/>
                <w:lang w:val="hu-HU"/>
              </w:rPr>
              <w:t>EAI,</w:t>
            </w:r>
            <w:r w:rsidRPr="00590B0C">
              <w:rPr>
                <w:spacing w:val="-1"/>
                <w:sz w:val="20"/>
                <w:szCs w:val="20"/>
                <w:lang w:val="hu-HU"/>
              </w:rPr>
              <w:t xml:space="preserve"> </w:t>
            </w:r>
            <w:r w:rsidRPr="00590B0C">
              <w:rPr>
                <w:sz w:val="20"/>
                <w:szCs w:val="20"/>
                <w:lang w:val="hu-HU"/>
              </w:rPr>
              <w:t>CAA,</w:t>
            </w:r>
            <w:r w:rsidRPr="00590B0C">
              <w:rPr>
                <w:spacing w:val="-2"/>
                <w:sz w:val="20"/>
                <w:szCs w:val="20"/>
                <w:lang w:val="hu-HU"/>
              </w:rPr>
              <w:t xml:space="preserve"> </w:t>
            </w:r>
            <w:r w:rsidRPr="00590B0C">
              <w:rPr>
                <w:sz w:val="20"/>
                <w:szCs w:val="20"/>
                <w:lang w:val="hu-HU"/>
              </w:rPr>
              <w:t>CAB,</w:t>
            </w:r>
            <w:r w:rsidRPr="00590B0C">
              <w:rPr>
                <w:spacing w:val="-2"/>
                <w:sz w:val="20"/>
                <w:szCs w:val="20"/>
                <w:lang w:val="hu-HU"/>
              </w:rPr>
              <w:t xml:space="preserve"> </w:t>
            </w:r>
            <w:r w:rsidRPr="00590B0C">
              <w:rPr>
                <w:sz w:val="20"/>
                <w:szCs w:val="20"/>
                <w:lang w:val="hu-HU"/>
              </w:rPr>
              <w:t>EAJ,</w:t>
            </w:r>
            <w:r w:rsidRPr="00590B0C">
              <w:rPr>
                <w:spacing w:val="-1"/>
                <w:sz w:val="20"/>
                <w:szCs w:val="20"/>
                <w:lang w:val="hu-HU"/>
              </w:rPr>
              <w:t xml:space="preserve"> </w:t>
            </w:r>
            <w:r w:rsidRPr="00590B0C">
              <w:rPr>
                <w:sz w:val="20"/>
                <w:szCs w:val="20"/>
                <w:lang w:val="hu-HU"/>
              </w:rPr>
              <w:t>FAI)</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O1,</w:t>
            </w:r>
            <w:r w:rsidRPr="00590B0C">
              <w:rPr>
                <w:spacing w:val="-2"/>
                <w:sz w:val="20"/>
                <w:szCs w:val="20"/>
                <w:lang w:val="hu-HU"/>
              </w:rPr>
              <w:t xml:space="preserve"> </w:t>
            </w:r>
            <w:r w:rsidRPr="00590B0C">
              <w:rPr>
                <w:sz w:val="20"/>
                <w:szCs w:val="20"/>
                <w:lang w:val="hu-HU"/>
              </w:rPr>
              <w:t>U1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III.</w:t>
            </w:r>
            <w:r w:rsidRPr="00590B0C">
              <w:rPr>
                <w:b/>
                <w:spacing w:val="-2"/>
                <w:sz w:val="20"/>
                <w:szCs w:val="20"/>
                <w:lang w:val="hu-HU"/>
              </w:rPr>
              <w:t xml:space="preserve"> </w:t>
            </w:r>
            <w:r w:rsidRPr="00590B0C">
              <w:rPr>
                <w:b/>
                <w:sz w:val="20"/>
                <w:szCs w:val="20"/>
                <w:lang w:val="hu-HU"/>
              </w:rPr>
              <w:t>2</w:t>
            </w:r>
            <w:r w:rsidRPr="00590B0C">
              <w:rPr>
                <w:b/>
                <w:spacing w:val="-3"/>
                <w:sz w:val="20"/>
                <w:szCs w:val="20"/>
                <w:lang w:val="hu-HU"/>
              </w:rPr>
              <w:t xml:space="preserve"> </w:t>
            </w:r>
            <w:r w:rsidRPr="00590B0C">
              <w:rPr>
                <w:b/>
                <w:sz w:val="20"/>
                <w:szCs w:val="20"/>
                <w:lang w:val="hu-HU"/>
              </w:rPr>
              <w:t>Tudományos folyóiratokban megjelent publikációk, szerzői tanúsítványok, szabadalmak és felfedezések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ind w:right="273"/>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proofErr w:type="spellStart"/>
            <w:r w:rsidRPr="00590B0C">
              <w:rPr>
                <w:sz w:val="20"/>
                <w:szCs w:val="20"/>
                <w:lang w:val="hu-HU"/>
              </w:rPr>
              <w:t>WoS</w:t>
            </w:r>
            <w:proofErr w:type="spellEnd"/>
            <w:r w:rsidRPr="00590B0C">
              <w:rPr>
                <w:spacing w:val="-4"/>
                <w:sz w:val="20"/>
                <w:szCs w:val="20"/>
                <w:lang w:val="hu-HU"/>
              </w:rPr>
              <w:t xml:space="preserve"> és</w:t>
            </w:r>
            <w:r w:rsidRPr="00590B0C">
              <w:rPr>
                <w:spacing w:val="-1"/>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adatbázisokban jegyzett tudományos és szakmunkák.</w:t>
            </w:r>
            <w:r w:rsidRPr="00590B0C">
              <w:rPr>
                <w:spacing w:val="-2"/>
                <w:sz w:val="20"/>
                <w:szCs w:val="20"/>
                <w:lang w:val="hu-HU"/>
              </w:rPr>
              <w:t xml:space="preserve"> </w:t>
            </w:r>
            <w:r w:rsidRPr="00590B0C">
              <w:rPr>
                <w:sz w:val="20"/>
                <w:szCs w:val="20"/>
                <w:lang w:val="hu-HU"/>
              </w:rPr>
              <w:t>(ADC,</w:t>
            </w:r>
            <w:r w:rsidRPr="00590B0C">
              <w:rPr>
                <w:spacing w:val="-3"/>
                <w:sz w:val="20"/>
                <w:szCs w:val="20"/>
                <w:lang w:val="hu-HU"/>
              </w:rPr>
              <w:t xml:space="preserve"> </w:t>
            </w:r>
            <w:r w:rsidRPr="00590B0C">
              <w:rPr>
                <w:sz w:val="20"/>
                <w:szCs w:val="20"/>
                <w:lang w:val="hu-HU"/>
              </w:rPr>
              <w:t>ADD,</w:t>
            </w:r>
            <w:r w:rsidRPr="00590B0C">
              <w:rPr>
                <w:spacing w:val="-2"/>
                <w:sz w:val="20"/>
                <w:szCs w:val="20"/>
                <w:lang w:val="hu-HU"/>
              </w:rPr>
              <w:t xml:space="preserve"> </w:t>
            </w:r>
            <w:r w:rsidRPr="00590B0C">
              <w:rPr>
                <w:sz w:val="20"/>
                <w:szCs w:val="20"/>
                <w:lang w:val="hu-HU"/>
              </w:rPr>
              <w:t>AEG,</w:t>
            </w:r>
            <w:r w:rsidRPr="00590B0C">
              <w:rPr>
                <w:spacing w:val="-1"/>
                <w:sz w:val="20"/>
                <w:szCs w:val="20"/>
                <w:lang w:val="hu-HU"/>
              </w:rPr>
              <w:t xml:space="preserve"> </w:t>
            </w:r>
            <w:r w:rsidRPr="00590B0C">
              <w:rPr>
                <w:sz w:val="20"/>
                <w:szCs w:val="20"/>
                <w:lang w:val="hu-HU"/>
              </w:rPr>
              <w:t>AEH,</w:t>
            </w:r>
            <w:r w:rsidRPr="00590B0C">
              <w:rPr>
                <w:spacing w:val="-2"/>
                <w:sz w:val="20"/>
                <w:szCs w:val="20"/>
                <w:lang w:val="hu-HU"/>
              </w:rPr>
              <w:t xml:space="preserve"> </w:t>
            </w:r>
            <w:r w:rsidRPr="00590B0C">
              <w:rPr>
                <w:sz w:val="20"/>
                <w:szCs w:val="20"/>
                <w:lang w:val="hu-HU"/>
              </w:rPr>
              <w:t>BDC,</w:t>
            </w:r>
            <w:r w:rsidRPr="00590B0C">
              <w:rPr>
                <w:spacing w:val="-3"/>
                <w:sz w:val="20"/>
                <w:szCs w:val="20"/>
                <w:lang w:val="hu-HU"/>
              </w:rPr>
              <w:t xml:space="preserve"> </w:t>
            </w:r>
            <w:r w:rsidRPr="00590B0C">
              <w:rPr>
                <w:sz w:val="20"/>
                <w:szCs w:val="20"/>
                <w:lang w:val="hu-HU"/>
              </w:rPr>
              <w:t>BDD,</w:t>
            </w:r>
            <w:r w:rsidRPr="00590B0C">
              <w:rPr>
                <w:spacing w:val="-3"/>
                <w:sz w:val="20"/>
                <w:szCs w:val="20"/>
                <w:lang w:val="hu-HU"/>
              </w:rPr>
              <w:t xml:space="preserve"> </w:t>
            </w:r>
            <w:r w:rsidRPr="00590B0C">
              <w:rPr>
                <w:sz w:val="20"/>
                <w:szCs w:val="20"/>
                <w:lang w:val="hu-HU"/>
              </w:rPr>
              <w:t>CDC,</w:t>
            </w:r>
            <w:r w:rsidRPr="00590B0C">
              <w:rPr>
                <w:spacing w:val="-2"/>
                <w:sz w:val="20"/>
                <w:szCs w:val="20"/>
                <w:lang w:val="hu-HU"/>
              </w:rPr>
              <w:t xml:space="preserve"> </w:t>
            </w:r>
            <w:r w:rsidRPr="00590B0C">
              <w:rPr>
                <w:sz w:val="20"/>
                <w:szCs w:val="20"/>
                <w:lang w:val="hu-HU"/>
              </w:rPr>
              <w:t>CDD a</w:t>
            </w:r>
            <w:r w:rsidRPr="00590B0C">
              <w:rPr>
                <w:spacing w:val="-1"/>
                <w:sz w:val="20"/>
                <w:szCs w:val="20"/>
                <w:lang w:val="hu-HU"/>
              </w:rPr>
              <w:t xml:space="preserve"> </w:t>
            </w:r>
            <w:proofErr w:type="spellStart"/>
            <w:r w:rsidRPr="00590B0C">
              <w:rPr>
                <w:sz w:val="20"/>
                <w:szCs w:val="20"/>
                <w:lang w:val="hu-HU"/>
              </w:rPr>
              <w:t>ďalšie</w:t>
            </w:r>
            <w:proofErr w:type="spellEnd"/>
            <w:r w:rsidRPr="00590B0C">
              <w:rPr>
                <w:sz w:val="20"/>
                <w:szCs w:val="20"/>
                <w:lang w:val="hu-HU"/>
              </w:rPr>
              <w:t>) /</w:t>
            </w:r>
            <w:r w:rsidRPr="00590B0C">
              <w:rPr>
                <w:spacing w:val="-2"/>
                <w:sz w:val="20"/>
                <w:szCs w:val="20"/>
                <w:lang w:val="hu-HU"/>
              </w:rPr>
              <w:t xml:space="preserve"> </w:t>
            </w:r>
            <w:r w:rsidRPr="00590B0C">
              <w:rPr>
                <w:sz w:val="20"/>
                <w:szCs w:val="20"/>
                <w:lang w:val="hu-HU"/>
              </w:rPr>
              <w:t>V3, O3,</w:t>
            </w:r>
            <w:r w:rsidRPr="00590B0C">
              <w:rPr>
                <w:spacing w:val="-1"/>
                <w:sz w:val="20"/>
                <w:szCs w:val="20"/>
                <w:lang w:val="hu-HU"/>
              </w:rPr>
              <w:t xml:space="preserve"> </w:t>
            </w:r>
            <w:r w:rsidRPr="00590B0C">
              <w:rPr>
                <w:sz w:val="20"/>
                <w:szCs w:val="20"/>
                <w:lang w:val="hu-HU"/>
              </w:rPr>
              <w:t>U3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92"/>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rPr>
                <w:sz w:val="20"/>
                <w:szCs w:val="20"/>
                <w:lang w:val="hu-HU"/>
              </w:rPr>
            </w:pPr>
            <w:proofErr w:type="spellStart"/>
            <w:r w:rsidRPr="00590B0C">
              <w:rPr>
                <w:sz w:val="20"/>
                <w:szCs w:val="20"/>
                <w:lang w:val="hu-HU"/>
              </w:rPr>
              <w:t>WoS</w:t>
            </w:r>
            <w:proofErr w:type="spellEnd"/>
            <w:r w:rsidRPr="00590B0C">
              <w:rPr>
                <w:spacing w:val="-4"/>
                <w:sz w:val="20"/>
                <w:szCs w:val="20"/>
                <w:lang w:val="hu-HU"/>
              </w:rPr>
              <w:t xml:space="preserve"> és</w:t>
            </w:r>
            <w:r w:rsidRPr="00590B0C">
              <w:rPr>
                <w:spacing w:val="-1"/>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adatbázisokon kívüli tudományos és szakmunkák.</w:t>
            </w:r>
            <w:r w:rsidRPr="00590B0C">
              <w:rPr>
                <w:spacing w:val="-3"/>
                <w:sz w:val="20"/>
                <w:szCs w:val="20"/>
                <w:lang w:val="hu-HU"/>
              </w:rPr>
              <w:t xml:space="preserve"> </w:t>
            </w:r>
            <w:r w:rsidRPr="00590B0C">
              <w:rPr>
                <w:sz w:val="20"/>
                <w:szCs w:val="20"/>
                <w:lang w:val="hu-HU"/>
              </w:rPr>
              <w:t>(ADE,</w:t>
            </w:r>
            <w:r w:rsidRPr="00590B0C">
              <w:rPr>
                <w:spacing w:val="-1"/>
                <w:sz w:val="20"/>
                <w:szCs w:val="20"/>
                <w:lang w:val="hu-HU"/>
              </w:rPr>
              <w:t xml:space="preserve"> </w:t>
            </w:r>
            <w:r w:rsidRPr="00590B0C">
              <w:rPr>
                <w:sz w:val="20"/>
                <w:szCs w:val="20"/>
                <w:lang w:val="hu-HU"/>
              </w:rPr>
              <w:t>ADF,</w:t>
            </w:r>
            <w:r w:rsidRPr="00590B0C">
              <w:rPr>
                <w:spacing w:val="-1"/>
                <w:sz w:val="20"/>
                <w:szCs w:val="20"/>
                <w:lang w:val="hu-HU"/>
              </w:rPr>
              <w:t xml:space="preserve"> </w:t>
            </w:r>
            <w:r w:rsidRPr="00590B0C">
              <w:rPr>
                <w:sz w:val="20"/>
                <w:szCs w:val="20"/>
                <w:lang w:val="hu-HU"/>
              </w:rPr>
              <w:t>BDE,</w:t>
            </w:r>
            <w:r w:rsidRPr="00590B0C">
              <w:rPr>
                <w:spacing w:val="-1"/>
                <w:sz w:val="20"/>
                <w:szCs w:val="20"/>
                <w:lang w:val="hu-HU"/>
              </w:rPr>
              <w:t xml:space="preserve"> </w:t>
            </w:r>
            <w:r w:rsidRPr="00590B0C">
              <w:rPr>
                <w:sz w:val="20"/>
                <w:szCs w:val="20"/>
                <w:lang w:val="hu-HU"/>
              </w:rPr>
              <w:t>BDF</w:t>
            </w:r>
            <w:r w:rsidRPr="00590B0C">
              <w:rPr>
                <w:spacing w:val="-3"/>
                <w:sz w:val="20"/>
                <w:szCs w:val="20"/>
                <w:lang w:val="hu-HU"/>
              </w:rPr>
              <w:t xml:space="preserve"> </w:t>
            </w:r>
            <w:r w:rsidRPr="00590B0C">
              <w:rPr>
                <w:sz w:val="20"/>
                <w:szCs w:val="20"/>
                <w:lang w:val="hu-HU"/>
              </w:rPr>
              <w:t>a</w:t>
            </w:r>
            <w:r w:rsidRPr="00590B0C">
              <w:rPr>
                <w:spacing w:val="1"/>
                <w:sz w:val="20"/>
                <w:szCs w:val="20"/>
                <w:lang w:val="hu-HU"/>
              </w:rPr>
              <w:t xml:space="preserve"> </w:t>
            </w:r>
            <w:proofErr w:type="spellStart"/>
            <w:r w:rsidRPr="00590B0C">
              <w:rPr>
                <w:sz w:val="20"/>
                <w:szCs w:val="20"/>
                <w:lang w:val="hu-HU"/>
              </w:rPr>
              <w:t>ďalšie</w:t>
            </w:r>
            <w:proofErr w:type="spellEnd"/>
            <w:r w:rsidRPr="00590B0C">
              <w:rPr>
                <w:sz w:val="20"/>
                <w:szCs w:val="20"/>
                <w:lang w:val="hu-HU"/>
              </w:rPr>
              <w:t>)</w:t>
            </w:r>
            <w:r w:rsidRPr="00590B0C">
              <w:rPr>
                <w:spacing w:val="-1"/>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V3,</w:t>
            </w:r>
            <w:r w:rsidRPr="00590B0C">
              <w:rPr>
                <w:spacing w:val="-3"/>
                <w:sz w:val="20"/>
                <w:szCs w:val="20"/>
                <w:lang w:val="hu-HU"/>
              </w:rPr>
              <w:t xml:space="preserve"> </w:t>
            </w:r>
            <w:r w:rsidRPr="00590B0C">
              <w:rPr>
                <w:sz w:val="20"/>
                <w:szCs w:val="20"/>
                <w:lang w:val="hu-HU"/>
              </w:rPr>
              <w:t>O3,</w:t>
            </w:r>
            <w:r w:rsidRPr="00590B0C">
              <w:rPr>
                <w:spacing w:val="-1"/>
                <w:sz w:val="20"/>
                <w:szCs w:val="20"/>
                <w:lang w:val="hu-HU"/>
              </w:rPr>
              <w:t xml:space="preserve"> </w:t>
            </w:r>
            <w:r w:rsidRPr="00590B0C">
              <w:rPr>
                <w:sz w:val="20"/>
                <w:szCs w:val="20"/>
                <w:lang w:val="hu-HU"/>
              </w:rPr>
              <w:t>U3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szerzői tanúsítványok, szabadalmak és felfedezések (AGJ)</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D</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3</w:t>
            </w:r>
            <w:r w:rsidRPr="00590B0C">
              <w:rPr>
                <w:b/>
                <w:spacing w:val="-4"/>
                <w:sz w:val="20"/>
                <w:szCs w:val="20"/>
                <w:lang w:val="hu-HU"/>
              </w:rPr>
              <w:t xml:space="preserve"> Egyéb szakmailag lektorált </w:t>
            </w:r>
            <w:r w:rsidRPr="00590B0C">
              <w:rPr>
                <w:b/>
                <w:sz w:val="20"/>
                <w:szCs w:val="20"/>
                <w:lang w:val="hu-HU"/>
              </w:rPr>
              <w:t>publikációk</w:t>
            </w:r>
          </w:p>
          <w:p w:rsidR="0055195E" w:rsidRPr="00590B0C" w:rsidRDefault="0055195E" w:rsidP="008F0442">
            <w:pPr>
              <w:pStyle w:val="TableParagraph"/>
              <w:spacing w:before="1" w:line="199" w:lineRule="exact"/>
              <w:rPr>
                <w:b/>
                <w:sz w:val="20"/>
                <w:szCs w:val="20"/>
                <w:lang w:val="hu-HU"/>
              </w:rPr>
            </w:pPr>
            <w:r w:rsidRPr="00590B0C">
              <w:rPr>
                <w:b/>
                <w:sz w:val="20"/>
                <w:szCs w:val="20"/>
                <w:lang w:val="hu-HU"/>
              </w:rPr>
              <w:t>hazai/külföldi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ind w:right="273"/>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9" w:lineRule="exact"/>
              <w:rPr>
                <w:sz w:val="20"/>
                <w:szCs w:val="20"/>
                <w:lang w:val="hu-HU"/>
              </w:rPr>
            </w:pPr>
            <w:r w:rsidRPr="00590B0C">
              <w:rPr>
                <w:sz w:val="20"/>
                <w:szCs w:val="20"/>
                <w:lang w:val="hu-HU"/>
              </w:rPr>
              <w:t>fejezetek tudományos monográfiákban, szakkönyvekben, tankönyvekben, valamint oktatási szövegekben (ABC,</w:t>
            </w:r>
            <w:r w:rsidRPr="00590B0C">
              <w:rPr>
                <w:spacing w:val="-2"/>
                <w:sz w:val="20"/>
                <w:szCs w:val="20"/>
                <w:lang w:val="hu-HU"/>
              </w:rPr>
              <w:t xml:space="preserve"> </w:t>
            </w:r>
            <w:r w:rsidRPr="00590B0C">
              <w:rPr>
                <w:sz w:val="20"/>
                <w:szCs w:val="20"/>
                <w:lang w:val="hu-HU"/>
              </w:rPr>
              <w:t>ABD,</w:t>
            </w:r>
            <w:r w:rsidRPr="00590B0C">
              <w:rPr>
                <w:spacing w:val="-1"/>
                <w:sz w:val="20"/>
                <w:szCs w:val="20"/>
                <w:lang w:val="hu-HU"/>
              </w:rPr>
              <w:t xml:space="preserve"> </w:t>
            </w:r>
            <w:r w:rsidRPr="00590B0C">
              <w:rPr>
                <w:sz w:val="20"/>
                <w:szCs w:val="20"/>
                <w:lang w:val="hu-HU"/>
              </w:rPr>
              <w:t>BBA,</w:t>
            </w:r>
            <w:r w:rsidRPr="00590B0C">
              <w:rPr>
                <w:spacing w:val="-1"/>
                <w:sz w:val="20"/>
                <w:szCs w:val="20"/>
                <w:lang w:val="hu-HU"/>
              </w:rPr>
              <w:t xml:space="preserve"> </w:t>
            </w:r>
            <w:r w:rsidRPr="00590B0C">
              <w:rPr>
                <w:sz w:val="20"/>
                <w:szCs w:val="20"/>
                <w:lang w:val="hu-HU"/>
              </w:rPr>
              <w:t>BBB,</w:t>
            </w:r>
            <w:r w:rsidRPr="00590B0C">
              <w:rPr>
                <w:spacing w:val="-1"/>
                <w:sz w:val="20"/>
                <w:szCs w:val="20"/>
                <w:lang w:val="hu-HU"/>
              </w:rPr>
              <w:t xml:space="preserve"> </w:t>
            </w:r>
            <w:r w:rsidRPr="00590B0C">
              <w:rPr>
                <w:sz w:val="20"/>
                <w:szCs w:val="20"/>
                <w:lang w:val="hu-HU"/>
              </w:rPr>
              <w:t>ACC,</w:t>
            </w:r>
            <w:r w:rsidRPr="00590B0C">
              <w:rPr>
                <w:spacing w:val="-1"/>
                <w:sz w:val="20"/>
                <w:szCs w:val="20"/>
                <w:lang w:val="hu-HU"/>
              </w:rPr>
              <w:t xml:space="preserve"> </w:t>
            </w:r>
            <w:r w:rsidRPr="00590B0C">
              <w:rPr>
                <w:sz w:val="20"/>
                <w:szCs w:val="20"/>
                <w:lang w:val="hu-HU"/>
              </w:rPr>
              <w:t>ACD,</w:t>
            </w:r>
            <w:r w:rsidRPr="00590B0C">
              <w:rPr>
                <w:spacing w:val="-2"/>
                <w:sz w:val="20"/>
                <w:szCs w:val="20"/>
                <w:lang w:val="hu-HU"/>
              </w:rPr>
              <w:t xml:space="preserve"> </w:t>
            </w:r>
            <w:r w:rsidRPr="00590B0C">
              <w:rPr>
                <w:sz w:val="20"/>
                <w:szCs w:val="20"/>
                <w:lang w:val="hu-HU"/>
              </w:rPr>
              <w:t>BCK)</w:t>
            </w:r>
            <w:r w:rsidRPr="00590B0C">
              <w:rPr>
                <w:spacing w:val="-1"/>
                <w:sz w:val="20"/>
                <w:szCs w:val="20"/>
                <w:lang w:val="hu-HU"/>
              </w:rPr>
              <w:t xml:space="preserve"> </w:t>
            </w:r>
            <w:r w:rsidRPr="00590B0C">
              <w:rPr>
                <w:sz w:val="20"/>
                <w:szCs w:val="20"/>
                <w:lang w:val="hu-HU"/>
              </w:rPr>
              <w:t>/</w:t>
            </w:r>
            <w:r w:rsidRPr="00590B0C">
              <w:rPr>
                <w:spacing w:val="-3"/>
                <w:sz w:val="20"/>
                <w:szCs w:val="20"/>
                <w:lang w:val="hu-HU"/>
              </w:rPr>
              <w:t xml:space="preserve"> </w:t>
            </w:r>
            <w:r w:rsidRPr="00590B0C">
              <w:rPr>
                <w:sz w:val="20"/>
                <w:szCs w:val="20"/>
                <w:lang w:val="hu-HU"/>
              </w:rPr>
              <w:t>V2,</w:t>
            </w:r>
            <w:r w:rsidRPr="00590B0C">
              <w:rPr>
                <w:spacing w:val="-3"/>
                <w:sz w:val="20"/>
                <w:szCs w:val="20"/>
                <w:lang w:val="hu-HU"/>
              </w:rPr>
              <w:t xml:space="preserve"> </w:t>
            </w:r>
            <w:r w:rsidRPr="00590B0C">
              <w:rPr>
                <w:sz w:val="20"/>
                <w:szCs w:val="20"/>
                <w:lang w:val="hu-HU"/>
              </w:rPr>
              <w:t>O2,</w:t>
            </w:r>
            <w:r w:rsidRPr="00590B0C">
              <w:rPr>
                <w:spacing w:val="-1"/>
                <w:sz w:val="20"/>
                <w:szCs w:val="20"/>
                <w:lang w:val="hu-HU"/>
              </w:rPr>
              <w:t xml:space="preserve"> </w:t>
            </w:r>
            <w:r w:rsidRPr="00590B0C">
              <w:rPr>
                <w:sz w:val="20"/>
                <w:szCs w:val="20"/>
                <w:lang w:val="hu-HU"/>
              </w:rPr>
              <w:t>P2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20" w:lineRule="atLeast"/>
              <w:rPr>
                <w:sz w:val="20"/>
                <w:szCs w:val="20"/>
                <w:lang w:val="hu-HU"/>
              </w:rPr>
            </w:pPr>
            <w:r w:rsidRPr="00590B0C">
              <w:rPr>
                <w:sz w:val="20"/>
                <w:szCs w:val="20"/>
                <w:lang w:val="hu-HU"/>
              </w:rPr>
              <w:t>tudományos munkák és cikkek szakmailag lektorált folyóiratokban és monográfiákban</w:t>
            </w:r>
            <w:r w:rsidRPr="00590B0C">
              <w:rPr>
                <w:spacing w:val="-3"/>
                <w:sz w:val="20"/>
                <w:szCs w:val="20"/>
                <w:lang w:val="hu-HU"/>
              </w:rPr>
              <w:t xml:space="preserve"> </w:t>
            </w:r>
            <w:r w:rsidRPr="00590B0C">
              <w:rPr>
                <w:sz w:val="20"/>
                <w:szCs w:val="20"/>
                <w:lang w:val="hu-HU"/>
              </w:rPr>
              <w:t>(AEC,</w:t>
            </w:r>
            <w:r w:rsidRPr="00590B0C">
              <w:rPr>
                <w:spacing w:val="-2"/>
                <w:sz w:val="20"/>
                <w:szCs w:val="20"/>
                <w:lang w:val="hu-HU"/>
              </w:rPr>
              <w:t xml:space="preserve"> </w:t>
            </w:r>
            <w:r w:rsidRPr="00590B0C">
              <w:rPr>
                <w:sz w:val="20"/>
                <w:szCs w:val="20"/>
                <w:lang w:val="hu-HU"/>
              </w:rPr>
              <w:t>AED,</w:t>
            </w:r>
            <w:r w:rsidRPr="00590B0C">
              <w:rPr>
                <w:spacing w:val="-3"/>
                <w:sz w:val="20"/>
                <w:szCs w:val="20"/>
                <w:lang w:val="hu-HU"/>
              </w:rPr>
              <w:t xml:space="preserve"> </w:t>
            </w:r>
            <w:r w:rsidRPr="00590B0C">
              <w:rPr>
                <w:sz w:val="20"/>
                <w:szCs w:val="20"/>
                <w:lang w:val="hu-HU"/>
              </w:rPr>
              <w:t>AFA,</w:t>
            </w:r>
            <w:r w:rsidRPr="00590B0C">
              <w:rPr>
                <w:spacing w:val="-2"/>
                <w:sz w:val="20"/>
                <w:szCs w:val="20"/>
                <w:lang w:val="hu-HU"/>
              </w:rPr>
              <w:t xml:space="preserve"> </w:t>
            </w:r>
            <w:r w:rsidRPr="00590B0C">
              <w:rPr>
                <w:sz w:val="20"/>
                <w:szCs w:val="20"/>
                <w:lang w:val="hu-HU"/>
              </w:rPr>
              <w:t>AFB,</w:t>
            </w:r>
            <w:r w:rsidRPr="00590B0C">
              <w:rPr>
                <w:spacing w:val="-2"/>
                <w:sz w:val="20"/>
                <w:szCs w:val="20"/>
                <w:lang w:val="hu-HU"/>
              </w:rPr>
              <w:t xml:space="preserve"> </w:t>
            </w:r>
            <w:r w:rsidRPr="00590B0C">
              <w:rPr>
                <w:sz w:val="20"/>
                <w:szCs w:val="20"/>
                <w:lang w:val="hu-HU"/>
              </w:rPr>
              <w:t>AFC,</w:t>
            </w:r>
            <w:r w:rsidRPr="00590B0C">
              <w:rPr>
                <w:spacing w:val="-2"/>
                <w:sz w:val="20"/>
                <w:szCs w:val="20"/>
                <w:lang w:val="hu-HU"/>
              </w:rPr>
              <w:t xml:space="preserve"> </w:t>
            </w:r>
            <w:r w:rsidRPr="00590B0C">
              <w:rPr>
                <w:sz w:val="20"/>
                <w:szCs w:val="20"/>
                <w:lang w:val="hu-HU"/>
              </w:rPr>
              <w:t>AFD,</w:t>
            </w:r>
            <w:r w:rsidRPr="00590B0C">
              <w:rPr>
                <w:spacing w:val="-3"/>
                <w:sz w:val="20"/>
                <w:szCs w:val="20"/>
                <w:lang w:val="hu-HU"/>
              </w:rPr>
              <w:t xml:space="preserve"> </w:t>
            </w:r>
            <w:r w:rsidRPr="00590B0C">
              <w:rPr>
                <w:sz w:val="20"/>
                <w:szCs w:val="20"/>
                <w:lang w:val="hu-HU"/>
              </w:rPr>
              <w:t>AFE,</w:t>
            </w:r>
            <w:r w:rsidRPr="00590B0C">
              <w:rPr>
                <w:spacing w:val="-38"/>
                <w:sz w:val="20"/>
                <w:szCs w:val="20"/>
                <w:lang w:val="hu-HU"/>
              </w:rPr>
              <w:t xml:space="preserve"> </w:t>
            </w:r>
            <w:r w:rsidRPr="00590B0C">
              <w:rPr>
                <w:sz w:val="20"/>
                <w:szCs w:val="20"/>
                <w:lang w:val="hu-HU"/>
              </w:rPr>
              <w:t>AFF,</w:t>
            </w:r>
            <w:r w:rsidRPr="00590B0C">
              <w:rPr>
                <w:spacing w:val="-1"/>
                <w:sz w:val="20"/>
                <w:szCs w:val="20"/>
                <w:lang w:val="hu-HU"/>
              </w:rPr>
              <w:t xml:space="preserve"> </w:t>
            </w:r>
            <w:r w:rsidRPr="00590B0C">
              <w:rPr>
                <w:sz w:val="20"/>
                <w:szCs w:val="20"/>
                <w:lang w:val="hu-HU"/>
              </w:rPr>
              <w:t>AFG, AFH) /</w:t>
            </w:r>
            <w:r w:rsidRPr="00590B0C">
              <w:rPr>
                <w:spacing w:val="-1"/>
                <w:sz w:val="20"/>
                <w:szCs w:val="20"/>
                <w:lang w:val="hu-HU"/>
              </w:rPr>
              <w:t xml:space="preserve"> </w:t>
            </w:r>
            <w:r w:rsidRPr="00590B0C">
              <w:rPr>
                <w:sz w:val="20"/>
                <w:szCs w:val="20"/>
                <w:lang w:val="hu-HU"/>
              </w:rPr>
              <w:t>V2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egyéb publikációk</w:t>
            </w:r>
            <w:r w:rsidRPr="00590B0C">
              <w:rPr>
                <w:spacing w:val="-2"/>
                <w:sz w:val="20"/>
                <w:szCs w:val="20"/>
                <w:lang w:val="hu-HU"/>
              </w:rPr>
              <w:t xml:space="preserve"> </w:t>
            </w:r>
            <w:r w:rsidRPr="00590B0C">
              <w:rPr>
                <w:sz w:val="20"/>
                <w:szCs w:val="20"/>
                <w:lang w:val="hu-HU"/>
              </w:rPr>
              <w:t>/</w:t>
            </w:r>
            <w:r w:rsidRPr="00590B0C">
              <w:rPr>
                <w:spacing w:val="-1"/>
                <w:sz w:val="20"/>
                <w:szCs w:val="20"/>
                <w:lang w:val="hu-HU"/>
              </w:rPr>
              <w:t xml:space="preserve"> </w:t>
            </w:r>
            <w:r w:rsidRPr="00590B0C">
              <w:rPr>
                <w:sz w:val="20"/>
                <w:szCs w:val="20"/>
                <w:lang w:val="hu-HU"/>
              </w:rPr>
              <w:t>I2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20" w:lineRule="atLeas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4</w:t>
            </w:r>
            <w:r w:rsidRPr="00590B0C">
              <w:rPr>
                <w:b/>
                <w:spacing w:val="-4"/>
                <w:sz w:val="20"/>
                <w:szCs w:val="20"/>
                <w:lang w:val="hu-HU"/>
              </w:rPr>
              <w:t xml:space="preserve"> </w:t>
            </w:r>
            <w:r w:rsidRPr="00590B0C">
              <w:rPr>
                <w:b/>
                <w:sz w:val="20"/>
                <w:szCs w:val="20"/>
                <w:lang w:val="hu-HU"/>
              </w:rPr>
              <w:t>A nemzetközi szinten közzétett tudományos publikációk vagy eredmények számának minimális követelményei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A+,</w:t>
            </w:r>
            <w:r w:rsidRPr="00590B0C">
              <w:rPr>
                <w:spacing w:val="-1"/>
                <w:sz w:val="20"/>
                <w:szCs w:val="20"/>
                <w:lang w:val="hu-HU"/>
              </w:rPr>
              <w:t xml:space="preserve"> </w:t>
            </w:r>
            <w:proofErr w:type="spellStart"/>
            <w:r w:rsidRPr="00590B0C">
              <w:rPr>
                <w:sz w:val="20"/>
                <w:szCs w:val="20"/>
                <w:lang w:val="hu-HU"/>
              </w:rPr>
              <w:t>A</w:t>
            </w:r>
            <w:proofErr w:type="spellEnd"/>
            <w:r w:rsidRPr="00590B0C">
              <w:rPr>
                <w:sz w:val="20"/>
                <w:szCs w:val="20"/>
                <w:lang w:val="hu-HU"/>
              </w:rPr>
              <w:t>, A-</w:t>
            </w:r>
            <w:r w:rsidRPr="00590B0C">
              <w:rPr>
                <w:position w:val="5"/>
                <w:sz w:val="20"/>
                <w:szCs w:val="20"/>
                <w:lang w:val="hu-HU"/>
              </w:rPr>
              <w:t xml:space="preserve">2 </w:t>
            </w:r>
            <w:r w:rsidRPr="00590B0C">
              <w:rPr>
                <w:sz w:val="20"/>
                <w:szCs w:val="20"/>
                <w:lang w:val="hu-HU"/>
              </w:rPr>
              <w:t>kategóriába sorolt tudományos munkák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2</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b/>
                <w:sz w:val="20"/>
                <w:szCs w:val="20"/>
                <w:lang w:val="hu-HU"/>
              </w:rPr>
              <w:t>IV.</w:t>
            </w:r>
            <w:r w:rsidRPr="00590B0C">
              <w:rPr>
                <w:b/>
                <w:spacing w:val="-2"/>
                <w:sz w:val="20"/>
                <w:szCs w:val="20"/>
                <w:lang w:val="hu-HU"/>
              </w:rPr>
              <w:t xml:space="preserve"> </w:t>
            </w:r>
            <w:r w:rsidRPr="00590B0C">
              <w:rPr>
                <w:b/>
                <w:sz w:val="18"/>
                <w:szCs w:val="18"/>
                <w:lang w:val="hu-HU"/>
              </w:rPr>
              <w:t>Hivatkozások a publikációs tevékenységre</w:t>
            </w:r>
            <w:r w:rsidRPr="00590B0C">
              <w:rPr>
                <w:position w:val="5"/>
                <w:sz w:val="20"/>
                <w:szCs w:val="20"/>
                <w:lang w:val="hu-HU"/>
              </w:rPr>
              <w:t>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ind w:right="273"/>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proofErr w:type="spellStart"/>
            <w:r w:rsidRPr="00590B0C">
              <w:rPr>
                <w:sz w:val="20"/>
                <w:szCs w:val="20"/>
                <w:lang w:val="hu-HU"/>
              </w:rPr>
              <w:lastRenderedPageBreak/>
              <w:t>WoS</w:t>
            </w:r>
            <w:proofErr w:type="spellEnd"/>
            <w:r w:rsidRPr="00590B0C">
              <w:rPr>
                <w:spacing w:val="-3"/>
                <w:sz w:val="20"/>
                <w:szCs w:val="20"/>
                <w:lang w:val="hu-HU"/>
              </w:rPr>
              <w:t xml:space="preserve"> és</w:t>
            </w:r>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adatbázisokban jegyzett publikációkban megjelenő </w:t>
            </w:r>
            <w:proofErr w:type="spellStart"/>
            <w:r w:rsidRPr="00590B0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5</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1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proofErr w:type="spellStart"/>
            <w:r w:rsidRPr="00590B0C">
              <w:rPr>
                <w:sz w:val="20"/>
                <w:szCs w:val="20"/>
                <w:lang w:val="hu-HU"/>
              </w:rPr>
              <w:t>WoS</w:t>
            </w:r>
            <w:proofErr w:type="spellEnd"/>
            <w:r w:rsidRPr="00590B0C">
              <w:rPr>
                <w:spacing w:val="-3"/>
                <w:sz w:val="20"/>
                <w:szCs w:val="20"/>
                <w:lang w:val="hu-HU"/>
              </w:rPr>
              <w:t xml:space="preserve"> és</w:t>
            </w:r>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adatbázisokon kívüli publikációkban megjelenő </w:t>
            </w:r>
            <w:proofErr w:type="spellStart"/>
            <w:r w:rsidRPr="00590B0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2" w:line="199" w:lineRule="exact"/>
              <w:rPr>
                <w:sz w:val="20"/>
                <w:szCs w:val="20"/>
                <w:lang w:val="hu-HU"/>
              </w:rPr>
            </w:pPr>
            <w:r w:rsidRPr="00590B0C">
              <w:rPr>
                <w:sz w:val="20"/>
                <w:szCs w:val="20"/>
                <w:lang w:val="hu-HU"/>
              </w:rPr>
              <w:t xml:space="preserve">külföldi publikációkban megjelenő </w:t>
            </w:r>
            <w:proofErr w:type="spellStart"/>
            <w:r w:rsidRPr="00590B0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2" w:line="199"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2" w:line="199" w:lineRule="exact"/>
              <w:jc w:val="center"/>
              <w:rPr>
                <w:sz w:val="20"/>
                <w:szCs w:val="20"/>
                <w:lang w:val="hu-HU"/>
              </w:rPr>
            </w:pPr>
            <w:r w:rsidRPr="00590B0C">
              <w:rPr>
                <w:sz w:val="20"/>
                <w:szCs w:val="20"/>
                <w:lang w:val="hu-HU"/>
              </w:rPr>
              <w:t>7</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2" w:line="199"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további hivatkozások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219" w:lineRule="exact"/>
              <w:rPr>
                <w:b/>
                <w:sz w:val="20"/>
                <w:szCs w:val="20"/>
                <w:lang w:val="hu-HU"/>
              </w:rPr>
            </w:pPr>
            <w:r w:rsidRPr="00590B0C">
              <w:rPr>
                <w:b/>
                <w:sz w:val="20"/>
                <w:szCs w:val="20"/>
                <w:lang w:val="hu-HU"/>
              </w:rPr>
              <w:t>V.</w:t>
            </w:r>
            <w:r w:rsidRPr="00590B0C">
              <w:rPr>
                <w:b/>
                <w:spacing w:val="-4"/>
                <w:sz w:val="20"/>
                <w:szCs w:val="20"/>
                <w:lang w:val="hu-HU"/>
              </w:rPr>
              <w:t xml:space="preserve"> </w:t>
            </w:r>
            <w:r w:rsidRPr="00590B0C">
              <w:rPr>
                <w:b/>
                <w:sz w:val="20"/>
                <w:szCs w:val="20"/>
                <w:lang w:val="hu-HU"/>
              </w:rPr>
              <w:t>Kutatási és oktatási projektek koordinálása, megoldása, illetve kutató- vagy művészeti csoportok</w:t>
            </w:r>
            <w:r w:rsidRPr="00590B0C">
              <w:rPr>
                <w:b/>
                <w:spacing w:val="-1"/>
                <w:sz w:val="20"/>
                <w:szCs w:val="20"/>
                <w:lang w:val="hu-HU"/>
              </w:rPr>
              <w:t xml:space="preserve"> vezetése</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2</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4</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Nemzetközi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5195E" w:rsidRPr="00590B0C" w:rsidTr="008F0442">
        <w:trPr>
          <w:trHeight w:val="220"/>
          <w:jc w:val="center"/>
        </w:trPr>
        <w:tc>
          <w:tcPr>
            <w:tcW w:w="5669" w:type="dxa"/>
            <w:tcBorders>
              <w:top w:val="single" w:sz="4" w:space="0" w:color="000000"/>
              <w:bottom w:val="double" w:sz="1"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Országos</w:t>
            </w:r>
          </w:p>
        </w:tc>
        <w:tc>
          <w:tcPr>
            <w:tcW w:w="907" w:type="dxa"/>
            <w:tcBorders>
              <w:top w:val="single" w:sz="4" w:space="0" w:color="000000"/>
              <w:bottom w:val="double" w:sz="1"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double" w:sz="1"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double" w:sz="1" w:space="0" w:color="000000"/>
            </w:tcBorders>
          </w:tcPr>
          <w:p w:rsidR="0055195E" w:rsidRPr="00590B0C" w:rsidRDefault="0055195E" w:rsidP="008F0442">
            <w:pPr>
              <w:pStyle w:val="TableParagraph"/>
              <w:rPr>
                <w:sz w:val="20"/>
                <w:szCs w:val="20"/>
                <w:lang w:val="hu-HU"/>
              </w:rPr>
            </w:pPr>
          </w:p>
        </w:tc>
      </w:tr>
    </w:tbl>
    <w:p w:rsidR="0055195E" w:rsidRPr="00590B0C" w:rsidRDefault="0055195E" w:rsidP="0055195E">
      <w:pPr>
        <w:jc w:val="both"/>
        <w:rPr>
          <w:position w:val="5"/>
          <w:sz w:val="20"/>
          <w:szCs w:val="20"/>
          <w:lang w:val="hu-HU"/>
        </w:rPr>
      </w:pPr>
    </w:p>
    <w:p w:rsidR="0055195E" w:rsidRPr="00590B0C" w:rsidRDefault="0055195E" w:rsidP="0055195E">
      <w:pPr>
        <w:ind w:left="284" w:hanging="142"/>
        <w:jc w:val="both"/>
        <w:rPr>
          <w:sz w:val="20"/>
          <w:szCs w:val="20"/>
          <w:lang w:val="hu-HU"/>
        </w:rPr>
      </w:pPr>
      <w:r w:rsidRPr="00590B0C">
        <w:rPr>
          <w:position w:val="5"/>
          <w:sz w:val="20"/>
          <w:szCs w:val="20"/>
          <w:vertAlign w:val="superscript"/>
          <w:lang w:val="hu-HU"/>
        </w:rPr>
        <w:t>1</w:t>
      </w:r>
      <w:r w:rsidRPr="00590B0C">
        <w:rPr>
          <w:spacing w:val="10"/>
          <w:position w:val="5"/>
          <w:sz w:val="20"/>
          <w:szCs w:val="20"/>
          <w:lang w:val="hu-HU"/>
        </w:rPr>
        <w:t xml:space="preserve"> </w:t>
      </w:r>
      <w:r w:rsidRPr="00590B0C">
        <w:rPr>
          <w:sz w:val="20"/>
          <w:szCs w:val="20"/>
          <w:lang w:val="hu-HU"/>
        </w:rPr>
        <w:t>Csak olyan könyv jellegű publikációk sorolódnak ide, amelyek szerzői hozzájárulása meghaladja a 3 szerzői ívet (1 szerzői ív = 20 standard oldal, 1 standard oldal = 1 800 karakter)</w:t>
      </w:r>
    </w:p>
    <w:p w:rsidR="0055195E" w:rsidRPr="00590B0C" w:rsidRDefault="0055195E" w:rsidP="0055195E">
      <w:pPr>
        <w:ind w:left="284" w:hanging="142"/>
        <w:jc w:val="both"/>
        <w:rPr>
          <w:sz w:val="20"/>
          <w:szCs w:val="20"/>
          <w:lang w:val="hu-HU"/>
        </w:rPr>
      </w:pPr>
      <w:r w:rsidRPr="00590B0C">
        <w:rPr>
          <w:sz w:val="20"/>
          <w:szCs w:val="20"/>
          <w:vertAlign w:val="superscript"/>
          <w:lang w:val="hu-HU"/>
        </w:rPr>
        <w:t>2</w:t>
      </w:r>
      <w:r w:rsidRPr="00590B0C">
        <w:rPr>
          <w:spacing w:val="-6"/>
          <w:sz w:val="20"/>
          <w:szCs w:val="20"/>
          <w:lang w:val="hu-HU"/>
        </w:rPr>
        <w:t xml:space="preserve"> </w:t>
      </w:r>
      <w:proofErr w:type="gramStart"/>
      <w:r w:rsidRPr="00590B0C">
        <w:rPr>
          <w:sz w:val="20"/>
          <w:szCs w:val="20"/>
          <w:lang w:val="hu-HU"/>
        </w:rPr>
        <w:t>A+ kategória: a legmagasabb nemzetközi szint az eredetiség és a hatás szempontjából, amely új eredményeket hoz az adott tudományterületen, vagy jelentős mértékben hozzájárul az adott terület fejlődéséhez globális kontextusban; A kategória: jelentős nemzetközi szint az eredetiség és a hatás szempontjából, amely jelentős mértékben hozzájárul a vonatkozó tudományterület fejlődéséhez szélesebb nemzetközi kontextusban; A- kategória: nemzetközileg elismert szint az eredetiség és a hatás szempontjából, amely hozzájárul a vonatkozó tudományterület fejlődéséhez nemzetközi kontextusban.</w:t>
      </w:r>
      <w:proofErr w:type="gramEnd"/>
      <w:r w:rsidRPr="00590B0C">
        <w:rPr>
          <w:sz w:val="20"/>
          <w:szCs w:val="20"/>
          <w:lang w:val="hu-HU"/>
        </w:rPr>
        <w:t xml:space="preserve"> Az alkotói tevékenység kimenetei értékelésének kritériumai nemzetközi szinten részét képezik a Publikációs kimenetek minőségi kategóriáinak jellemzése című, a Nyitrai Konstantin Filozófus Egyetem Bölcsészettudományi Karán elfogadott 134/2022 sz. belső előírásnak, amelyet a Nyitrai Konstantin Filozófus Egyetem Bölcsészettudományi Karának Belső Minőségellenőrző Tanácsa 2022. május 30-án hagyott jóvá.</w:t>
      </w:r>
    </w:p>
    <w:p w:rsidR="0055195E" w:rsidRPr="00590B0C" w:rsidRDefault="0055195E" w:rsidP="0055195E">
      <w:pPr>
        <w:ind w:left="284" w:hanging="142"/>
        <w:jc w:val="both"/>
        <w:rPr>
          <w:sz w:val="20"/>
          <w:szCs w:val="20"/>
          <w:lang w:val="hu-HU"/>
        </w:rPr>
      </w:pPr>
      <w:r w:rsidRPr="00590B0C">
        <w:rPr>
          <w:sz w:val="20"/>
          <w:szCs w:val="20"/>
          <w:vertAlign w:val="superscript"/>
          <w:lang w:val="hu-HU"/>
        </w:rPr>
        <w:t>3</w:t>
      </w:r>
      <w:r w:rsidRPr="00590B0C">
        <w:rPr>
          <w:spacing w:val="-3"/>
          <w:sz w:val="20"/>
          <w:szCs w:val="20"/>
          <w:lang w:val="hu-HU"/>
        </w:rPr>
        <w:t xml:space="preserve"> </w:t>
      </w:r>
      <w:r w:rsidRPr="00590B0C">
        <w:rPr>
          <w:sz w:val="20"/>
          <w:szCs w:val="20"/>
          <w:lang w:val="hu-HU"/>
        </w:rPr>
        <w:t>Az önidézetek nem tartoznak ide.</w:t>
      </w:r>
    </w:p>
    <w:p w:rsidR="0055195E" w:rsidRPr="00590B0C" w:rsidRDefault="0055195E" w:rsidP="0055195E">
      <w:pPr>
        <w:jc w:val="both"/>
        <w:rPr>
          <w:sz w:val="20"/>
          <w:szCs w:val="20"/>
          <w:lang w:val="hu-HU"/>
        </w:rPr>
      </w:pPr>
    </w:p>
    <w:p w:rsidR="0055195E" w:rsidRPr="00590B0C" w:rsidRDefault="0055195E" w:rsidP="0055195E">
      <w:pPr>
        <w:pStyle w:val="Odsekzoznamu"/>
        <w:widowControl w:val="0"/>
        <w:autoSpaceDE w:val="0"/>
        <w:autoSpaceDN w:val="0"/>
        <w:ind w:left="0"/>
        <w:contextualSpacing w:val="0"/>
        <w:jc w:val="both"/>
        <w:rPr>
          <w:rFonts w:eastAsia="Calibri"/>
          <w:b/>
          <w:bCs/>
          <w:sz w:val="20"/>
          <w:szCs w:val="20"/>
          <w:lang w:val="hu-HU" w:eastAsia="en-US"/>
        </w:rPr>
      </w:pPr>
      <w:r w:rsidRPr="00590B0C">
        <w:rPr>
          <w:rFonts w:eastAsia="Calibri"/>
          <w:b/>
          <w:bCs/>
          <w:sz w:val="20"/>
          <w:szCs w:val="20"/>
          <w:lang w:val="hu-HU" w:eastAsia="en-US"/>
        </w:rPr>
        <w:t>Melléklet: A publikációs eredmények minőségi kategóriáinak jellemzői a Nyitrai Konstantin Filozófus Egyetem Bölcsészettudományi Karán</w:t>
      </w:r>
    </w:p>
    <w:p w:rsidR="0055195E" w:rsidRPr="00590B0C" w:rsidRDefault="0055195E" w:rsidP="0055195E">
      <w:pPr>
        <w:pStyle w:val="Odsekzoznamu"/>
        <w:widowControl w:val="0"/>
        <w:autoSpaceDE w:val="0"/>
        <w:autoSpaceDN w:val="0"/>
        <w:ind w:left="0"/>
        <w:contextualSpacing w:val="0"/>
        <w:jc w:val="both"/>
        <w:rPr>
          <w:b/>
          <w:sz w:val="20"/>
          <w:szCs w:val="20"/>
          <w:lang w:val="hu-HU"/>
        </w:rPr>
      </w:pPr>
      <w:r w:rsidRPr="00590B0C">
        <w:rPr>
          <w:b/>
          <w:sz w:val="20"/>
          <w:szCs w:val="20"/>
          <w:lang w:val="hu-HU"/>
        </w:rPr>
        <w:t>1. A+ kategória</w:t>
      </w:r>
      <w:r w:rsidRPr="00590B0C">
        <w:rPr>
          <w:b/>
          <w:spacing w:val="-4"/>
          <w:sz w:val="20"/>
          <w:szCs w:val="20"/>
          <w:lang w:val="hu-HU"/>
        </w:rPr>
        <w:t xml:space="preserve"> </w:t>
      </w:r>
    </w:p>
    <w:p w:rsidR="0055195E" w:rsidRPr="00590B0C" w:rsidRDefault="0055195E" w:rsidP="0055195E">
      <w:pPr>
        <w:pStyle w:val="Zkladntext"/>
        <w:rPr>
          <w:sz w:val="20"/>
          <w:lang w:val="hu-HU"/>
        </w:rPr>
      </w:pPr>
      <w:r w:rsidRPr="00590B0C">
        <w:rPr>
          <w:sz w:val="20"/>
          <w:lang w:val="hu-HU"/>
        </w:rPr>
        <w:t>Egy kimenet akkor kap A+ besorolást, ha az alábbi kritériumok közül legalább egy teljesül:</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neves külföldi kiadónál világnyelven megjelent tudományos monográfia vagy tudományos monográfia jellegű publikáció legalább 3 szerzői ív terjedelemben vagy tudományos monográfia fejezete, amelyet külföldi szerzők vagy hazai, nemzetközileg elismert tudományos intézmények szerzői</w:t>
      </w:r>
      <w:r w:rsidRPr="00590B0C">
        <w:rPr>
          <w:rStyle w:val="Odkaznapoznmkupodiarou"/>
          <w:rFonts w:eastAsia="Calibri"/>
          <w:lang w:val="hu-HU"/>
        </w:rPr>
        <w:footnoteReference w:customMarkFollows="1" w:id="5"/>
        <w:t>6</w:t>
      </w:r>
      <w:r w:rsidRPr="00590B0C">
        <w:rPr>
          <w:spacing w:val="3"/>
          <w:sz w:val="20"/>
          <w:szCs w:val="20"/>
          <w:lang w:val="hu-HU"/>
        </w:rPr>
        <w:t xml:space="preserve"> </w:t>
      </w:r>
      <w:r w:rsidRPr="00590B0C">
        <w:rPr>
          <w:sz w:val="20"/>
          <w:szCs w:val="20"/>
          <w:lang w:val="hu-HU"/>
        </w:rPr>
        <w:t>külföldi publikációkban legalább háromszor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külföldön, világnyelven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nemzetközi tudományos rendezvény (kongresszus, konferencia, szimpózium stb.) plenáris ülésén elhangzott (kiadványban vagy konferenciaprogramban dokumentált) világkongresszusi nyelven publikált meghívott előadás,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legalább 3 szerzői ív terjedelmű, külföldön, világnyelven kiadott egyetemi tankönyv, amely legalább három külföldi ország egyetemén a kötelező vagy ajánlott olvasmányok között szerepel, vagy amelyet legalább négy különböző neves külföldi intézmény szerzői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 tudományos monográfia vagy tudományos monográfia jellegű, legalább 3 szerzői ív terjedelmű publikáció, vagy neves kiadóban megjelent tudományos monográfia fejezete, 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w:t>
      </w:r>
      <w:r w:rsidRPr="00590B0C">
        <w:rPr>
          <w:spacing w:val="1"/>
          <w:sz w:val="20"/>
          <w:szCs w:val="20"/>
          <w:lang w:val="hu-HU"/>
        </w:rPr>
        <w:t xml:space="preserve"> nemzetközi adatbázisokban (</w:t>
      </w:r>
      <w:proofErr w:type="spellStart"/>
      <w:r w:rsidRPr="00590B0C">
        <w:rPr>
          <w:spacing w:val="1"/>
          <w:sz w:val="20"/>
          <w:szCs w:val="20"/>
          <w:lang w:val="hu-HU"/>
        </w:rPr>
        <w:t>WoS</w:t>
      </w:r>
      <w:proofErr w:type="spellEnd"/>
      <w:r w:rsidRPr="00590B0C">
        <w:rPr>
          <w:spacing w:val="1"/>
          <w:sz w:val="20"/>
          <w:szCs w:val="20"/>
          <w:lang w:val="hu-HU"/>
        </w:rPr>
        <w:t xml:space="preserve">, </w:t>
      </w:r>
      <w:proofErr w:type="spellStart"/>
      <w:r w:rsidRPr="00590B0C">
        <w:rPr>
          <w:spacing w:val="1"/>
          <w:sz w:val="20"/>
          <w:szCs w:val="20"/>
          <w:lang w:val="hu-HU"/>
        </w:rPr>
        <w:t>Scopus</w:t>
      </w:r>
      <w:proofErr w:type="spellEnd"/>
      <w:r w:rsidRPr="00590B0C">
        <w:rPr>
          <w:spacing w:val="1"/>
          <w:sz w:val="20"/>
          <w:szCs w:val="20"/>
          <w:lang w:val="hu-HU"/>
        </w:rPr>
        <w:t>, ERIH PLUS) jegyzett, külföldön megjelent tudományos kimenet, amelyet külföldi szerzők vagy hazai, nemzetközileg elismert tudományos intézmények szerzői legalább ötször idéznek</w:t>
      </w:r>
      <w:r w:rsidRPr="00590B0C">
        <w:rPr>
          <w:sz w:val="20"/>
          <w:szCs w:val="20"/>
          <w:lang w:val="hu-HU"/>
        </w:rPr>
        <w:t>;</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w:t>
      </w:r>
      <w:r w:rsidRPr="00590B0C">
        <w:rPr>
          <w:spacing w:val="49"/>
          <w:sz w:val="20"/>
          <w:szCs w:val="20"/>
          <w:lang w:val="hu-HU"/>
        </w:rPr>
        <w:t xml:space="preserve"> </w:t>
      </w:r>
      <w:r w:rsidRPr="00590B0C">
        <w:rPr>
          <w:sz w:val="20"/>
          <w:szCs w:val="20"/>
          <w:lang w:val="hu-HU"/>
        </w:rPr>
        <w:t>nemzetközi tudományos rendezvényen (kongresszuson, konferencián, szimpóziumon stb.) elhangzott, kiadványban vagy konferenciaprogramban dokumentált és publikált meghívott plenáris előadás, 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 legalább 3 szerzői ív terjedelmű egyetemi tankönyv, amely három hazai (kivéve UKF) vagy külföldi egyetem kötelező vagy ajánlott irodalma között szerepel, vagy legalább négy különböző neves hazai vagy külföldi intézmény szerzői idézik;</w:t>
      </w:r>
    </w:p>
    <w:p w:rsidR="0055195E" w:rsidRPr="00590B0C" w:rsidRDefault="0055195E" w:rsidP="0055195E">
      <w:pPr>
        <w:pStyle w:val="Odsekzoznamu"/>
        <w:widowControl w:val="0"/>
        <w:autoSpaceDE w:val="0"/>
        <w:autoSpaceDN w:val="0"/>
        <w:ind w:left="0"/>
        <w:contextualSpacing w:val="0"/>
        <w:jc w:val="both"/>
        <w:rPr>
          <w:sz w:val="20"/>
          <w:szCs w:val="20"/>
          <w:lang w:val="hu-HU"/>
        </w:rPr>
      </w:pPr>
    </w:p>
    <w:p w:rsidR="0055195E" w:rsidRPr="00590B0C" w:rsidRDefault="0055195E" w:rsidP="0055195E">
      <w:pPr>
        <w:spacing w:after="160" w:line="259" w:lineRule="auto"/>
        <w:rPr>
          <w:sz w:val="20"/>
          <w:szCs w:val="20"/>
          <w:lang w:val="hu-HU"/>
        </w:rPr>
      </w:pPr>
      <w:r w:rsidRPr="00590B0C">
        <w:rPr>
          <w:sz w:val="20"/>
          <w:szCs w:val="20"/>
          <w:lang w:val="hu-HU"/>
        </w:rPr>
        <w:t>2. A kategória</w:t>
      </w:r>
    </w:p>
    <w:p w:rsidR="0055195E" w:rsidRPr="00590B0C" w:rsidRDefault="0055195E" w:rsidP="0055195E">
      <w:pPr>
        <w:pStyle w:val="Zkladntext"/>
        <w:rPr>
          <w:sz w:val="20"/>
          <w:lang w:val="hu-HU"/>
        </w:rPr>
      </w:pPr>
      <w:r w:rsidRPr="00590B0C">
        <w:rPr>
          <w:sz w:val="20"/>
          <w:lang w:val="hu-HU"/>
        </w:rPr>
        <w:lastRenderedPageBreak/>
        <w:t>Egy kimenet A besorolást kap, ha az alábbi kritériumok közül legalább egy teljesül:</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pacing w:val="-1"/>
          <w:sz w:val="20"/>
          <w:szCs w:val="20"/>
          <w:lang w:val="hu-HU"/>
        </w:rPr>
        <w:t>tudományos monográfia vagy legalább 3 szerzői ív terjedelmű tudományos monográfia jellegű kiadvány vagy egy neves külföldi kiadó által idegen nyelven megjelentetett tudományos monográfia fejezete;</w:t>
      </w:r>
      <w:r w:rsidRPr="00590B0C">
        <w:rPr>
          <w:sz w:val="20"/>
          <w:szCs w:val="20"/>
          <w:lang w:val="hu-HU"/>
        </w:rPr>
        <w:t xml:space="preserve"> </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külföldön közzétett tudományos kimenet;</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Szlovákiában, idegen nyelven megjelent tudományos kimenet, amelyet külföldi szerzők vagy hazai, nemzetközileg elismert tudományos intézmények szerzői legalább kétszer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Szlovákiában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külföldi, lektorált tudományos folyóiratokban és tanulmánykötetekben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tudományos rendezvény (kongresszus, konferencia, szimpózium stb.) plenáris ülésén elhangzott (kiadványban vagy konferenciaprogramban dokumentált), idegen nyelven publikált meghívott előadás;</w:t>
      </w:r>
    </w:p>
    <w:p w:rsidR="0055195E" w:rsidRPr="00590B0C" w:rsidRDefault="0055195E" w:rsidP="0055195E">
      <w:pPr>
        <w:pStyle w:val="Odsekzoznamu"/>
        <w:widowControl w:val="0"/>
        <w:numPr>
          <w:ilvl w:val="0"/>
          <w:numId w:val="36"/>
        </w:numPr>
        <w:autoSpaceDE w:val="0"/>
        <w:autoSpaceDN w:val="0"/>
        <w:contextualSpacing w:val="0"/>
        <w:jc w:val="both"/>
        <w:rPr>
          <w:sz w:val="20"/>
          <w:lang w:val="hu-HU"/>
        </w:rPr>
      </w:pPr>
      <w:r w:rsidRPr="00590B0C">
        <w:rPr>
          <w:sz w:val="20"/>
          <w:szCs w:val="20"/>
          <w:lang w:val="hu-HU"/>
        </w:rPr>
        <w:t>nemzetközi tudományos rendezvény (kongresszus, konferencia, szimpózium stb.) plenáris ülésén elhangzott (kiadványban vagy konferenciaprogramban dokumentált) meghívott előadás,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külföldi kiadó által idegen nyelven kiadott, legalább 3 szerzői ív terjedelmű egyetemi tankönyv, amely legalább két külföldi ország egyetemén a kötelező vagy ajánlott irodalom között szerepel, vagy amelyet legalább három különböző neves külföldi intézmény szerzői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tudományos monográfia vagy legalább 3 szerzői ív terjedelmű, tudományos monográfia jellegű publikáció vagy tudományos monográfia fejezete, amelyet külföldi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ERIH PLUS) jegyzett, Szlovákiában publikált tudományos kimenet, </w:t>
      </w:r>
      <w:proofErr w:type="gramStart"/>
      <w:r w:rsidRPr="00590B0C">
        <w:rPr>
          <w:sz w:val="20"/>
          <w:szCs w:val="20"/>
          <w:lang w:val="hu-HU"/>
        </w:rPr>
        <w:t>amelyet  külföldi</w:t>
      </w:r>
      <w:proofErr w:type="gramEnd"/>
      <w:r w:rsidRPr="00590B0C">
        <w:rPr>
          <w:sz w:val="20"/>
          <w:szCs w:val="20"/>
          <w:lang w:val="hu-HU"/>
        </w:rPr>
        <w:t xml:space="preserve">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külföldi tudományos folyóiratokban és folyóiratokban megjelent tudományos kimenet, amelyet külföldi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w:t>
      </w:r>
      <w:r w:rsidRPr="00590B0C">
        <w:rPr>
          <w:spacing w:val="49"/>
          <w:sz w:val="20"/>
          <w:szCs w:val="20"/>
          <w:lang w:val="hu-HU"/>
        </w:rPr>
        <w:t xml:space="preserve"> </w:t>
      </w:r>
      <w:r w:rsidRPr="00590B0C">
        <w:rPr>
          <w:sz w:val="20"/>
          <w:szCs w:val="20"/>
          <w:lang w:val="hu-HU"/>
        </w:rPr>
        <w:t>nemzetközi tudományos rendezvény (kongresszus, konferencia, szimpózium stb.) plenáris ülésén elhangzott (kiadványban vagy konferenciaprogramban dokumentált) meghívott előadás;</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legalább 3 szerzői ív terjedelmű egyetemi tankönyv, amely két hazai (kivéve UKF) vagy külföldi egyetem kötelező vagy ajánlott irodalma között szerepel, vagy legalább három különböző neves hazai vagy külföldi intézmény szerzői idézik;</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3.</w:t>
      </w:r>
      <w:r w:rsidRPr="00590B0C">
        <w:rPr>
          <w:rFonts w:ascii="Times New Roman" w:hAnsi="Times New Roman" w:cs="Times New Roman"/>
          <w:spacing w:val="-3"/>
          <w:lang w:val="hu-HU"/>
        </w:rPr>
        <w:t xml:space="preserve"> </w:t>
      </w:r>
      <w:r w:rsidRPr="00590B0C">
        <w:rPr>
          <w:rFonts w:ascii="Times New Roman" w:hAnsi="Times New Roman" w:cs="Times New Roman"/>
          <w:lang w:val="hu-HU"/>
        </w:rPr>
        <w:t>A- kategória</w:t>
      </w:r>
    </w:p>
    <w:p w:rsidR="0055195E" w:rsidRPr="00590B0C" w:rsidRDefault="0055195E" w:rsidP="0055195E">
      <w:pPr>
        <w:pStyle w:val="Zkladntext"/>
        <w:rPr>
          <w:sz w:val="20"/>
          <w:lang w:val="hu-HU"/>
        </w:rPr>
      </w:pPr>
      <w:r w:rsidRPr="00590B0C">
        <w:rPr>
          <w:sz w:val="20"/>
          <w:lang w:val="hu-HU"/>
        </w:rPr>
        <w:t>Egy kimenet A- besorolást kap, ha az alábbi kritériumok közül legalább egy teljesül:</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xml:space="preserve">külföldi kiadónál megjelent tudományos monográfia vagy legalább 3 szerzői ív terjedelmű, tudományos monográfia jellegű kiadvány </w:t>
      </w:r>
      <w:proofErr w:type="gramStart"/>
      <w:r w:rsidRPr="00590B0C">
        <w:rPr>
          <w:sz w:val="20"/>
          <w:szCs w:val="20"/>
          <w:lang w:val="hu-HU"/>
        </w:rPr>
        <w:t>vagy  tudományos</w:t>
      </w:r>
      <w:proofErr w:type="gramEnd"/>
      <w:r w:rsidRPr="00590B0C">
        <w:rPr>
          <w:sz w:val="20"/>
          <w:szCs w:val="20"/>
          <w:lang w:val="hu-HU"/>
        </w:rPr>
        <w:t xml:space="preserve"> monográfia egy fejezete;</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pacing w:val="-1"/>
          <w:sz w:val="20"/>
          <w:lang w:val="hu-HU"/>
        </w:rPr>
        <w:t>hazai kiadónál megjelent tudományos monográfia vagy legalább 3 szerzői ív terjedelmű tudományos monográfia jellegű publikáció vagy tudományos monográfia egy fejezete, amelyet külföldi szerzők vagy hazai, nemzetközileg elismert tudományos intézmények szerzői külföldi publikációkban legalább kétszer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Szlovákiában közzétett tudományos kimenet;</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tudományos kimenet lektorált külföldi tudományos folyóiratokban és kiadványokban;</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lang w:val="hu-HU"/>
        </w:rPr>
        <w:t>lektorált hazai tudományos folyóiratokban és tanulmánykötetekben megjelent tudományos kimenet, amelyet külföldi szerzők vagy hazai, nemzetközileg elismert tudományos intézmények szerzői külföldi publikációkban legalább háromszor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nem lektorált tudományos folyóiratokban és tanulmánykötetekben megjelent tudományos kimenet, amelyet legalább három különböző neves külföldi intézmény vagy három különböző külföldi ország szerzői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legalább 3 szerzői ív terjedelmű egyetemi tankönyv, amely legalább egy külföldi ország egyetemein a kötelező vagy ajánlott olvasmányok között szerepel, vagy amelyet legalább két különböző neves külföldi intézmény szerzői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tudományos monográfia vagy tudományos monográfia jellegű, legalább 3 szerzői ív terjedelmű publikáció vagy hazai kiadónál megjelent tudományos monográfia fejezete, amelyet külföldi szerzők vagy hazai, nemzetközileg elismert tudományos intézmények szerzői legalább háromszor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lastRenderedPageBreak/>
        <w:t>*</w:t>
      </w:r>
      <w:r w:rsidRPr="00590B0C">
        <w:rPr>
          <w:spacing w:val="-6"/>
          <w:sz w:val="20"/>
          <w:szCs w:val="20"/>
          <w:lang w:val="hu-HU"/>
        </w:rPr>
        <w:t xml:space="preserve"> </w:t>
      </w:r>
      <w:r w:rsidRPr="00590B0C">
        <w:rPr>
          <w:sz w:val="20"/>
          <w:szCs w:val="20"/>
          <w:lang w:val="hu-HU"/>
        </w:rPr>
        <w:t>lektorált hazai tudományos folyóiratokban és tanulmánykötetekben megjelent tudományos kimenet, 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legalább 3 szerzői ív terjedelmű egyetemi tankönyv, amely legalább egy hazai vagy külföldi egyetemen (kivéve UKF) a kötelező vagy ajánlott irodalom között szerepel, vagy legalább két különböző neves hazai vagy külföldi intézmény szerzői idézik;</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4. B kategória</w:t>
      </w:r>
    </w:p>
    <w:p w:rsidR="0055195E" w:rsidRPr="00590B0C" w:rsidRDefault="0055195E" w:rsidP="0055195E">
      <w:pPr>
        <w:pStyle w:val="Zkladntext"/>
        <w:rPr>
          <w:sz w:val="20"/>
          <w:lang w:val="hu-HU"/>
        </w:rPr>
      </w:pPr>
      <w:r w:rsidRPr="00590B0C">
        <w:rPr>
          <w:sz w:val="20"/>
          <w:lang w:val="hu-HU"/>
        </w:rPr>
        <w:t>Egy kimenet B besorolást kap, ha az alábbi kritériumok közül legalább egy teljesül:</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tudományos monográfia vagy tudományos monográfia jellegű, legalább 3 szerzői ív terjedelmű kiadvány vagy hazai kiadó által megjelentetett tudományos monográfia fejezete;</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szakmonográfia vagy szakmonográfia jellegű, legalább 3 szerzői ív terjedelmű publikáció vagy szakmonográfia egy fejezete, amelyet nemzetközileg elismert tudományos intézmények szerzői legalább kétszer idéznek;</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lektorált/nem lektorált hazai tudományos folyóiratokban és tanulmánykötetekben megjelent tudományos kimenet;</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legalább 3 szerzői ív terjedelmű egyetemi tankönyv;</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5. C kategória</w:t>
      </w:r>
    </w:p>
    <w:p w:rsidR="0055195E" w:rsidRPr="00590B0C" w:rsidRDefault="0055195E" w:rsidP="0055195E">
      <w:pPr>
        <w:pStyle w:val="Zkladntext"/>
        <w:rPr>
          <w:sz w:val="20"/>
          <w:lang w:val="hu-HU"/>
        </w:rPr>
      </w:pPr>
      <w:r w:rsidRPr="00590B0C">
        <w:rPr>
          <w:sz w:val="20"/>
          <w:lang w:val="hu-HU"/>
        </w:rPr>
        <w:t xml:space="preserve">Ha a kiadvány nem sorolható be az A+, </w:t>
      </w:r>
      <w:proofErr w:type="spellStart"/>
      <w:r w:rsidRPr="00590B0C">
        <w:rPr>
          <w:sz w:val="20"/>
          <w:lang w:val="hu-HU"/>
        </w:rPr>
        <w:t>A</w:t>
      </w:r>
      <w:proofErr w:type="spellEnd"/>
      <w:r w:rsidRPr="00590B0C">
        <w:rPr>
          <w:sz w:val="20"/>
          <w:lang w:val="hu-HU"/>
        </w:rPr>
        <w:t>, A- vagy B kategóriába.</w:t>
      </w:r>
    </w:p>
    <w:p w:rsidR="0055195E" w:rsidRPr="00590B0C" w:rsidRDefault="0055195E" w:rsidP="0055195E">
      <w:pPr>
        <w:pStyle w:val="Zkladntext"/>
        <w:jc w:val="left"/>
        <w:rPr>
          <w:sz w:val="20"/>
          <w:lang w:val="hu-HU"/>
        </w:rPr>
      </w:pPr>
    </w:p>
    <w:p w:rsidR="0055195E" w:rsidRPr="00590B0C" w:rsidRDefault="0055195E" w:rsidP="0055195E">
      <w:pPr>
        <w:jc w:val="both"/>
        <w:rPr>
          <w:i/>
          <w:sz w:val="20"/>
          <w:szCs w:val="20"/>
          <w:lang w:val="hu-HU"/>
        </w:rPr>
      </w:pPr>
      <w:r w:rsidRPr="00590B0C">
        <w:rPr>
          <w:i/>
          <w:sz w:val="20"/>
          <w:szCs w:val="20"/>
          <w:lang w:val="hu-HU"/>
        </w:rPr>
        <w:t>* A nemzeti irányultságú (pl. kulturális és nemzeti értékekkel és hagyományokkal kapcsolatos, a szlovák nyelvvel és irodalommal kapcsolatos stb.) kutatások esetében alternatívaként más kimenetek is benyújthatók, miközben az alternáció mértékét és jellegét az ilyen kutatás jellegére, formájára és sajátosságaira tekintettel értékelik.</w:t>
      </w:r>
    </w:p>
    <w:p w:rsidR="0055195E" w:rsidRPr="00590B0C" w:rsidRDefault="0055195E" w:rsidP="0055195E">
      <w:pPr>
        <w:jc w:val="both"/>
        <w:rPr>
          <w:i/>
          <w:sz w:val="20"/>
          <w:szCs w:val="20"/>
          <w:lang w:val="hu-HU"/>
        </w:rPr>
      </w:pPr>
      <w:r w:rsidRPr="00590B0C">
        <w:rPr>
          <w:i/>
          <w:sz w:val="20"/>
          <w:szCs w:val="20"/>
          <w:lang w:val="hu-HU"/>
        </w:rPr>
        <w:t>**</w:t>
      </w:r>
      <w:r w:rsidRPr="00590B0C">
        <w:rPr>
          <w:i/>
          <w:spacing w:val="-5"/>
          <w:sz w:val="20"/>
          <w:szCs w:val="20"/>
          <w:lang w:val="hu-HU"/>
        </w:rPr>
        <w:t xml:space="preserve"> </w:t>
      </w:r>
      <w:r w:rsidRPr="00590B0C">
        <w:rPr>
          <w:i/>
          <w:sz w:val="20"/>
          <w:szCs w:val="20"/>
          <w:lang w:val="hu-HU"/>
        </w:rPr>
        <w:t>Az új kiadványok esetében a hivatkozásra vonatkozó követelményt elengedik.</w:t>
      </w:r>
    </w:p>
    <w:p w:rsidR="0055195E" w:rsidRPr="00590B0C" w:rsidRDefault="0055195E" w:rsidP="0055195E">
      <w:pPr>
        <w:rPr>
          <w:lang w:val="hu-HU"/>
        </w:rPr>
      </w:pPr>
    </w:p>
    <w:p w:rsidR="0055195E" w:rsidRPr="0055195E" w:rsidRDefault="0055195E" w:rsidP="00B27F2F">
      <w:pPr>
        <w:pStyle w:val="Odsekzoznamu"/>
        <w:ind w:left="0"/>
        <w:jc w:val="both"/>
        <w:rPr>
          <w:color w:val="1F4E79" w:themeColor="accent1" w:themeShade="80"/>
          <w:sz w:val="20"/>
          <w:szCs w:val="20"/>
          <w:lang w:val="sk-SK"/>
        </w:rPr>
      </w:pPr>
    </w:p>
    <w:p w:rsidR="0055195E" w:rsidRDefault="0055195E" w:rsidP="00B27F2F">
      <w:pPr>
        <w:pStyle w:val="Odsekzoznamu"/>
        <w:ind w:left="0"/>
        <w:jc w:val="both"/>
        <w:rPr>
          <w:sz w:val="20"/>
          <w:szCs w:val="20"/>
          <w:lang w:val="sk-SK"/>
        </w:rPr>
      </w:pPr>
    </w:p>
    <w:p w:rsidR="0040195E" w:rsidRPr="0040195E" w:rsidRDefault="0040195E" w:rsidP="0040195E">
      <w:pPr>
        <w:suppressAutoHyphens/>
        <w:spacing w:after="57"/>
        <w:jc w:val="both"/>
        <w:rPr>
          <w:b/>
          <w:color w:val="00000A"/>
          <w:sz w:val="22"/>
          <w:szCs w:val="22"/>
          <w:lang w:val="hu-HU" w:eastAsia="zh-CN"/>
        </w:rPr>
      </w:pPr>
      <w:r w:rsidRPr="0040195E">
        <w:rPr>
          <w:b/>
          <w:color w:val="00000A"/>
          <w:sz w:val="22"/>
          <w:szCs w:val="22"/>
          <w:lang w:val="hu-HU" w:eastAsia="zh-CN"/>
        </w:rPr>
        <w:t>Az adatok helyességét aláírásommal igazolom.</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Keltezés helye és dátuma:</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t>…………………………………………..</w:t>
      </w:r>
    </w:p>
    <w:p w:rsidR="0040195E" w:rsidRPr="0040195E" w:rsidRDefault="0040195E" w:rsidP="0040195E">
      <w:pPr>
        <w:suppressAutoHyphens/>
        <w:spacing w:after="57"/>
        <w:jc w:val="center"/>
        <w:rPr>
          <w:color w:val="00000A"/>
          <w:lang w:val="hu-HU" w:eastAsia="sk-SK"/>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proofErr w:type="gramStart"/>
      <w:r w:rsidRPr="0040195E">
        <w:rPr>
          <w:color w:val="00000A"/>
          <w:sz w:val="22"/>
          <w:szCs w:val="22"/>
          <w:lang w:val="hu-HU" w:eastAsia="zh-CN"/>
        </w:rPr>
        <w:t>aláírás</w:t>
      </w:r>
      <w:proofErr w:type="gramEnd"/>
    </w:p>
    <w:p w:rsidR="007F3A52" w:rsidRDefault="007F3A52" w:rsidP="00B27F2F">
      <w:pPr>
        <w:pStyle w:val="Odsekzoznamu"/>
        <w:ind w:left="0"/>
        <w:jc w:val="both"/>
        <w:rPr>
          <w:sz w:val="20"/>
          <w:szCs w:val="20"/>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Default="007F3A52" w:rsidP="007F3A52">
      <w:pPr>
        <w:rPr>
          <w:lang w:val="sk-SK"/>
        </w:rPr>
      </w:pPr>
    </w:p>
    <w:p w:rsidR="000869A5" w:rsidRDefault="000869A5" w:rsidP="007F3A52">
      <w:pPr>
        <w:rPr>
          <w:lang w:val="sk-SK"/>
        </w:rPr>
      </w:pPr>
    </w:p>
    <w:p w:rsidR="007F3A52" w:rsidRDefault="007F3A52" w:rsidP="007F3A52">
      <w:pPr>
        <w:rPr>
          <w:lang w:val="sk-SK"/>
        </w:rPr>
      </w:pPr>
    </w:p>
    <w:p w:rsidR="00AF0958" w:rsidRDefault="00AF0958" w:rsidP="007F3A52">
      <w:pPr>
        <w:rPr>
          <w:lang w:val="sk-SK"/>
        </w:rPr>
      </w:pPr>
    </w:p>
    <w:p w:rsidR="00AF0958" w:rsidRDefault="00AF0958" w:rsidP="007F3A52">
      <w:pPr>
        <w:rPr>
          <w:lang w:val="sk-SK"/>
        </w:rPr>
      </w:pPr>
    </w:p>
    <w:p w:rsidR="00AF0958" w:rsidRDefault="00AF0958" w:rsidP="007F3A52">
      <w:pPr>
        <w:rPr>
          <w:lang w:val="sk-SK"/>
        </w:rPr>
      </w:pPr>
    </w:p>
    <w:p w:rsidR="00AF0958" w:rsidRDefault="00AF0958" w:rsidP="007F3A52">
      <w:pPr>
        <w:rPr>
          <w:lang w:val="sk-SK"/>
        </w:rPr>
      </w:pPr>
      <w:bookmarkStart w:id="0" w:name="_GoBack"/>
      <w:bookmarkEnd w:id="0"/>
    </w:p>
    <w:sectPr w:rsidR="00AF0958" w:rsidSect="007D079A">
      <w:footerReference w:type="default" r:id="rId8"/>
      <w:footnotePr>
        <w:numRestart w:val="eachSect"/>
      </w:footnotePr>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2DF" w:rsidRDefault="00E552DF" w:rsidP="00077BD7">
      <w:r>
        <w:separator/>
      </w:r>
    </w:p>
  </w:endnote>
  <w:endnote w:type="continuationSeparator" w:id="0">
    <w:p w:rsidR="00E552DF" w:rsidRDefault="00E552DF" w:rsidP="0007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80D" w:rsidRDefault="007F780D">
    <w:pPr>
      <w:pStyle w:val="Pta"/>
      <w:jc w:val="center"/>
    </w:pPr>
  </w:p>
  <w:p w:rsidR="007F780D" w:rsidRDefault="007F780D" w:rsidP="007D079A">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2DF" w:rsidRDefault="00E552DF" w:rsidP="00077BD7">
      <w:r>
        <w:separator/>
      </w:r>
    </w:p>
  </w:footnote>
  <w:footnote w:type="continuationSeparator" w:id="0">
    <w:p w:rsidR="00E552DF" w:rsidRDefault="00E552DF" w:rsidP="00077BD7">
      <w:r>
        <w:continuationSeparator/>
      </w:r>
    </w:p>
  </w:footnote>
  <w:footnote w:id="1">
    <w:p w:rsidR="007F780D" w:rsidRPr="00605FD4" w:rsidRDefault="007F780D" w:rsidP="0055195E">
      <w:pPr>
        <w:pStyle w:val="Textpoznmkypodiarou"/>
        <w:rPr>
          <w:rFonts w:ascii="Times New Roman" w:hAnsi="Times New Roman"/>
          <w:sz w:val="16"/>
          <w:szCs w:val="16"/>
        </w:rPr>
      </w:pPr>
      <w:r w:rsidRPr="00605FD4">
        <w:rPr>
          <w:rStyle w:val="Odkaznapoznmkupodiarou"/>
          <w:rFonts w:ascii="Times New Roman" w:hAnsi="Times New Roman"/>
          <w:sz w:val="16"/>
          <w:szCs w:val="16"/>
        </w:rPr>
        <w:footnoteRef/>
      </w:r>
      <w:r w:rsidRPr="00605FD4">
        <w:rPr>
          <w:rFonts w:ascii="Times New Roman" w:hAnsi="Times New Roman"/>
          <w:sz w:val="16"/>
          <w:szCs w:val="16"/>
        </w:rPr>
        <w:t xml:space="preserve"> </w:t>
      </w:r>
      <w:proofErr w:type="spellStart"/>
      <w:r>
        <w:rPr>
          <w:rFonts w:ascii="Times New Roman" w:hAnsi="Times New Roman"/>
          <w:sz w:val="16"/>
          <w:szCs w:val="16"/>
        </w:rPr>
        <w:t>Beszámítódnak</w:t>
      </w:r>
      <w:proofErr w:type="spellEnd"/>
      <w:r>
        <w:rPr>
          <w:rFonts w:ascii="Times New Roman" w:hAnsi="Times New Roman"/>
          <w:sz w:val="16"/>
          <w:szCs w:val="16"/>
        </w:rPr>
        <w:t xml:space="preserve"> a </w:t>
      </w:r>
      <w:proofErr w:type="spellStart"/>
      <w:r>
        <w:rPr>
          <w:rFonts w:ascii="Times New Roman" w:hAnsi="Times New Roman"/>
          <w:sz w:val="16"/>
          <w:szCs w:val="16"/>
        </w:rPr>
        <w:t>határérték</w:t>
      </w:r>
      <w:proofErr w:type="spellEnd"/>
      <w:r>
        <w:rPr>
          <w:rFonts w:ascii="Times New Roman" w:hAnsi="Times New Roman"/>
          <w:sz w:val="16"/>
          <w:szCs w:val="16"/>
        </w:rPr>
        <w:t xml:space="preserve"> </w:t>
      </w:r>
      <w:proofErr w:type="spellStart"/>
      <w:r>
        <w:rPr>
          <w:rFonts w:ascii="Times New Roman" w:hAnsi="Times New Roman"/>
          <w:sz w:val="16"/>
          <w:szCs w:val="16"/>
        </w:rPr>
        <w:t>feletti</w:t>
      </w:r>
      <w:proofErr w:type="spellEnd"/>
      <w:r>
        <w:rPr>
          <w:rFonts w:ascii="Times New Roman" w:hAnsi="Times New Roman"/>
          <w:sz w:val="16"/>
          <w:szCs w:val="16"/>
        </w:rPr>
        <w:t xml:space="preserve"> </w:t>
      </w:r>
      <w:proofErr w:type="spellStart"/>
      <w:r>
        <w:rPr>
          <w:rFonts w:ascii="Times New Roman" w:hAnsi="Times New Roman"/>
          <w:sz w:val="16"/>
          <w:szCs w:val="16"/>
        </w:rPr>
        <w:t>kimenetek</w:t>
      </w:r>
      <w:proofErr w:type="spellEnd"/>
      <w:r>
        <w:rPr>
          <w:rFonts w:ascii="Times New Roman" w:hAnsi="Times New Roman"/>
          <w:sz w:val="16"/>
          <w:szCs w:val="16"/>
        </w:rPr>
        <w:t xml:space="preserve"> </w:t>
      </w:r>
      <w:proofErr w:type="spellStart"/>
      <w:r>
        <w:rPr>
          <w:rFonts w:ascii="Times New Roman" w:hAnsi="Times New Roman"/>
          <w:sz w:val="16"/>
          <w:szCs w:val="16"/>
        </w:rPr>
        <w:t>is</w:t>
      </w:r>
      <w:proofErr w:type="spellEnd"/>
      <w:r>
        <w:rPr>
          <w:rFonts w:ascii="Times New Roman" w:hAnsi="Times New Roman"/>
          <w:sz w:val="16"/>
          <w:szCs w:val="16"/>
        </w:rPr>
        <w:t xml:space="preserve">, </w:t>
      </w:r>
      <w:proofErr w:type="spellStart"/>
      <w:r>
        <w:rPr>
          <w:rFonts w:ascii="Times New Roman" w:hAnsi="Times New Roman"/>
          <w:sz w:val="16"/>
          <w:szCs w:val="16"/>
        </w:rPr>
        <w:t>az</w:t>
      </w:r>
      <w:proofErr w:type="spellEnd"/>
      <w:r>
        <w:rPr>
          <w:rFonts w:ascii="Times New Roman" w:hAnsi="Times New Roman"/>
          <w:sz w:val="16"/>
          <w:szCs w:val="16"/>
        </w:rPr>
        <w:t xml:space="preserve"> A </w:t>
      </w:r>
      <w:proofErr w:type="spellStart"/>
      <w:r>
        <w:rPr>
          <w:rFonts w:ascii="Times New Roman" w:hAnsi="Times New Roman"/>
          <w:sz w:val="16"/>
          <w:szCs w:val="16"/>
        </w:rPr>
        <w:t>alkategóriáké</w:t>
      </w:r>
      <w:proofErr w:type="spellEnd"/>
      <w:r>
        <w:rPr>
          <w:rFonts w:ascii="Times New Roman" w:hAnsi="Times New Roman"/>
          <w:sz w:val="16"/>
          <w:szCs w:val="16"/>
        </w:rPr>
        <w:t xml:space="preserve">. </w:t>
      </w:r>
    </w:p>
  </w:footnote>
  <w:footnote w:id="2">
    <w:p w:rsidR="007F780D" w:rsidRPr="00605FD4" w:rsidRDefault="007F780D" w:rsidP="0055195E">
      <w:pPr>
        <w:pStyle w:val="Textpoznmkypodiarou"/>
        <w:rPr>
          <w:rFonts w:ascii="Times New Roman" w:hAnsi="Times New Roman"/>
          <w:sz w:val="16"/>
          <w:szCs w:val="16"/>
        </w:rPr>
      </w:pPr>
      <w:r w:rsidRPr="00605FD4">
        <w:rPr>
          <w:rStyle w:val="Odkaznapoznmkupodiarou"/>
          <w:rFonts w:ascii="Times New Roman" w:hAnsi="Times New Roman"/>
          <w:sz w:val="16"/>
          <w:szCs w:val="16"/>
        </w:rPr>
        <w:footnoteRef/>
      </w:r>
      <w:r w:rsidRPr="00605FD4">
        <w:rPr>
          <w:rFonts w:ascii="Times New Roman" w:hAnsi="Times New Roman"/>
          <w:sz w:val="16"/>
          <w:szCs w:val="16"/>
        </w:rPr>
        <w:t xml:space="preserve"> </w:t>
      </w:r>
      <w:proofErr w:type="spellStart"/>
      <w:r>
        <w:rPr>
          <w:rFonts w:ascii="Times New Roman" w:hAnsi="Times New Roman"/>
          <w:sz w:val="16"/>
          <w:szCs w:val="16"/>
        </w:rPr>
        <w:t>Zárójelben</w:t>
      </w:r>
      <w:proofErr w:type="spellEnd"/>
      <w:r>
        <w:rPr>
          <w:rFonts w:ascii="Times New Roman" w:hAnsi="Times New Roman"/>
          <w:sz w:val="16"/>
          <w:szCs w:val="16"/>
        </w:rPr>
        <w:t xml:space="preserve"> </w:t>
      </w:r>
      <w:proofErr w:type="spellStart"/>
      <w:r>
        <w:rPr>
          <w:rFonts w:ascii="Times New Roman" w:hAnsi="Times New Roman"/>
          <w:sz w:val="16"/>
          <w:szCs w:val="16"/>
        </w:rPr>
        <w:t>szükséges</w:t>
      </w:r>
      <w:proofErr w:type="spellEnd"/>
      <w:r>
        <w:rPr>
          <w:rFonts w:ascii="Times New Roman" w:hAnsi="Times New Roman"/>
          <w:sz w:val="16"/>
          <w:szCs w:val="16"/>
        </w:rPr>
        <w:t xml:space="preserve"> </w:t>
      </w:r>
      <w:proofErr w:type="spellStart"/>
      <w:r>
        <w:rPr>
          <w:rFonts w:ascii="Times New Roman" w:hAnsi="Times New Roman"/>
          <w:sz w:val="16"/>
          <w:szCs w:val="16"/>
        </w:rPr>
        <w:t>feltüntetni</w:t>
      </w:r>
      <w:proofErr w:type="spellEnd"/>
      <w:r>
        <w:rPr>
          <w:rFonts w:ascii="Times New Roman" w:hAnsi="Times New Roman"/>
          <w:sz w:val="16"/>
          <w:szCs w:val="16"/>
        </w:rPr>
        <w:t xml:space="preserve"> a </w:t>
      </w:r>
      <w:proofErr w:type="spellStart"/>
      <w:r>
        <w:rPr>
          <w:rFonts w:ascii="Times New Roman" w:hAnsi="Times New Roman"/>
          <w:sz w:val="16"/>
          <w:szCs w:val="16"/>
        </w:rPr>
        <w:t>számokat</w:t>
      </w:r>
      <w:proofErr w:type="spellEnd"/>
      <w:r>
        <w:rPr>
          <w:rFonts w:ascii="Times New Roman" w:hAnsi="Times New Roman"/>
          <w:sz w:val="16"/>
          <w:szCs w:val="16"/>
        </w:rPr>
        <w:t xml:space="preserve"> </w:t>
      </w:r>
      <w:proofErr w:type="spellStart"/>
      <w:r>
        <w:rPr>
          <w:rFonts w:ascii="Times New Roman" w:hAnsi="Times New Roman"/>
          <w:sz w:val="16"/>
          <w:szCs w:val="16"/>
        </w:rPr>
        <w:t>az</w:t>
      </w:r>
      <w:proofErr w:type="spellEnd"/>
      <w:r>
        <w:rPr>
          <w:rFonts w:ascii="Times New Roman" w:hAnsi="Times New Roman"/>
          <w:sz w:val="16"/>
          <w:szCs w:val="16"/>
        </w:rPr>
        <w:t xml:space="preserve"> </w:t>
      </w:r>
      <w:proofErr w:type="spellStart"/>
      <w:r>
        <w:rPr>
          <w:rFonts w:ascii="Times New Roman" w:hAnsi="Times New Roman"/>
          <w:sz w:val="16"/>
          <w:szCs w:val="16"/>
        </w:rPr>
        <w:t>utolsó</w:t>
      </w:r>
      <w:proofErr w:type="spellEnd"/>
      <w:r>
        <w:rPr>
          <w:rFonts w:ascii="Times New Roman" w:hAnsi="Times New Roman"/>
          <w:sz w:val="16"/>
          <w:szCs w:val="16"/>
        </w:rPr>
        <w:t xml:space="preserve"> </w:t>
      </w:r>
      <w:proofErr w:type="spellStart"/>
      <w:r>
        <w:rPr>
          <w:rFonts w:ascii="Times New Roman" w:hAnsi="Times New Roman"/>
          <w:sz w:val="16"/>
          <w:szCs w:val="16"/>
        </w:rPr>
        <w:t>hat</w:t>
      </w:r>
      <w:proofErr w:type="spellEnd"/>
      <w:r>
        <w:rPr>
          <w:rFonts w:ascii="Times New Roman" w:hAnsi="Times New Roman"/>
          <w:sz w:val="16"/>
          <w:szCs w:val="16"/>
        </w:rPr>
        <w:t xml:space="preserve"> </w:t>
      </w:r>
      <w:proofErr w:type="spellStart"/>
      <w:r>
        <w:rPr>
          <w:rFonts w:ascii="Times New Roman" w:hAnsi="Times New Roman"/>
          <w:sz w:val="16"/>
          <w:szCs w:val="16"/>
        </w:rPr>
        <w:t>évre</w:t>
      </w:r>
      <w:proofErr w:type="spellEnd"/>
      <w:r>
        <w:rPr>
          <w:rFonts w:ascii="Times New Roman" w:hAnsi="Times New Roman"/>
          <w:sz w:val="16"/>
          <w:szCs w:val="16"/>
        </w:rPr>
        <w:t xml:space="preserve"> </w:t>
      </w:r>
      <w:proofErr w:type="spellStart"/>
      <w:r>
        <w:rPr>
          <w:rFonts w:ascii="Times New Roman" w:hAnsi="Times New Roman"/>
          <w:sz w:val="16"/>
          <w:szCs w:val="16"/>
        </w:rPr>
        <w:t>vonatkozóaan</w:t>
      </w:r>
      <w:proofErr w:type="spellEnd"/>
    </w:p>
  </w:footnote>
  <w:footnote w:id="3">
    <w:p w:rsidR="007F780D" w:rsidRPr="00605FD4" w:rsidRDefault="007F780D" w:rsidP="0055195E">
      <w:pPr>
        <w:pStyle w:val="Textpoznmkypodiarou"/>
        <w:rPr>
          <w:rFonts w:ascii="Times New Roman" w:hAnsi="Times New Roman"/>
          <w:sz w:val="16"/>
          <w:szCs w:val="16"/>
        </w:rPr>
      </w:pPr>
      <w:r w:rsidRPr="00605FD4">
        <w:rPr>
          <w:rStyle w:val="Odkaznapoznmkupodiarou"/>
          <w:rFonts w:ascii="Times New Roman" w:hAnsi="Times New Roman"/>
          <w:sz w:val="16"/>
          <w:szCs w:val="16"/>
        </w:rPr>
        <w:footnoteRef/>
      </w:r>
      <w:r w:rsidRPr="00605FD4">
        <w:rPr>
          <w:rFonts w:ascii="Times New Roman" w:hAnsi="Times New Roman"/>
          <w:sz w:val="16"/>
          <w:szCs w:val="16"/>
        </w:rPr>
        <w:t xml:space="preserve"> </w:t>
      </w:r>
      <w:r>
        <w:rPr>
          <w:rFonts w:ascii="Times New Roman" w:hAnsi="Times New Roman"/>
          <w:sz w:val="16"/>
          <w:szCs w:val="16"/>
        </w:rPr>
        <w:t>a </w:t>
      </w:r>
      <w:proofErr w:type="spellStart"/>
      <w:r>
        <w:rPr>
          <w:rFonts w:ascii="Times New Roman" w:hAnsi="Times New Roman"/>
          <w:sz w:val="16"/>
          <w:szCs w:val="16"/>
        </w:rPr>
        <w:t>kimenetek</w:t>
      </w:r>
      <w:proofErr w:type="spellEnd"/>
      <w:r>
        <w:rPr>
          <w:rFonts w:ascii="Times New Roman" w:hAnsi="Times New Roman"/>
          <w:sz w:val="16"/>
          <w:szCs w:val="16"/>
        </w:rPr>
        <w:t xml:space="preserve"> </w:t>
      </w:r>
      <w:proofErr w:type="spellStart"/>
      <w:r>
        <w:rPr>
          <w:rFonts w:ascii="Times New Roman" w:hAnsi="Times New Roman"/>
          <w:sz w:val="16"/>
          <w:szCs w:val="16"/>
        </w:rPr>
        <w:t>és</w:t>
      </w:r>
      <w:proofErr w:type="spellEnd"/>
      <w:r>
        <w:rPr>
          <w:rFonts w:ascii="Times New Roman" w:hAnsi="Times New Roman"/>
          <w:sz w:val="16"/>
          <w:szCs w:val="16"/>
        </w:rPr>
        <w:t xml:space="preserve"> a </w:t>
      </w:r>
      <w:proofErr w:type="spellStart"/>
      <w:r>
        <w:rPr>
          <w:rFonts w:ascii="Times New Roman" w:hAnsi="Times New Roman"/>
          <w:sz w:val="16"/>
          <w:szCs w:val="16"/>
        </w:rPr>
        <w:t>hivatkozások</w:t>
      </w:r>
      <w:proofErr w:type="spellEnd"/>
      <w:r>
        <w:rPr>
          <w:rFonts w:ascii="Times New Roman" w:hAnsi="Times New Roman"/>
          <w:sz w:val="16"/>
          <w:szCs w:val="16"/>
        </w:rPr>
        <w:t xml:space="preserve"> </w:t>
      </w:r>
      <w:proofErr w:type="spellStart"/>
      <w:r>
        <w:rPr>
          <w:rFonts w:ascii="Times New Roman" w:hAnsi="Times New Roman"/>
          <w:sz w:val="16"/>
          <w:szCs w:val="16"/>
        </w:rPr>
        <w:t>alacsonyabb</w:t>
      </w:r>
      <w:proofErr w:type="spellEnd"/>
      <w:r>
        <w:rPr>
          <w:rFonts w:ascii="Times New Roman" w:hAnsi="Times New Roman"/>
          <w:sz w:val="16"/>
          <w:szCs w:val="16"/>
        </w:rPr>
        <w:t xml:space="preserve"> </w:t>
      </w:r>
      <w:proofErr w:type="spellStart"/>
      <w:r>
        <w:rPr>
          <w:rFonts w:ascii="Times New Roman" w:hAnsi="Times New Roman"/>
          <w:sz w:val="16"/>
          <w:szCs w:val="16"/>
        </w:rPr>
        <w:t>kategóriáit</w:t>
      </w:r>
      <w:proofErr w:type="spellEnd"/>
      <w:r>
        <w:rPr>
          <w:rFonts w:ascii="Times New Roman" w:hAnsi="Times New Roman"/>
          <w:sz w:val="16"/>
          <w:szCs w:val="16"/>
        </w:rPr>
        <w:t xml:space="preserve"> </w:t>
      </w:r>
      <w:proofErr w:type="spellStart"/>
      <w:r>
        <w:rPr>
          <w:rFonts w:ascii="Times New Roman" w:hAnsi="Times New Roman"/>
          <w:sz w:val="16"/>
          <w:szCs w:val="16"/>
        </w:rPr>
        <w:t>helyettesíteni</w:t>
      </w:r>
      <w:proofErr w:type="spellEnd"/>
      <w:r>
        <w:rPr>
          <w:rFonts w:ascii="Times New Roman" w:hAnsi="Times New Roman"/>
          <w:sz w:val="16"/>
          <w:szCs w:val="16"/>
        </w:rPr>
        <w:t xml:space="preserve"> </w:t>
      </w:r>
      <w:proofErr w:type="spellStart"/>
      <w:r>
        <w:rPr>
          <w:rFonts w:ascii="Times New Roman" w:hAnsi="Times New Roman"/>
          <w:sz w:val="16"/>
          <w:szCs w:val="16"/>
        </w:rPr>
        <w:t>lehet</w:t>
      </w:r>
      <w:proofErr w:type="spellEnd"/>
      <w:r>
        <w:rPr>
          <w:rFonts w:ascii="Times New Roman" w:hAnsi="Times New Roman"/>
          <w:sz w:val="16"/>
          <w:szCs w:val="16"/>
        </w:rPr>
        <w:t xml:space="preserve"> a </w:t>
      </w:r>
      <w:proofErr w:type="spellStart"/>
      <w:r>
        <w:rPr>
          <w:rFonts w:ascii="Times New Roman" w:hAnsi="Times New Roman"/>
          <w:sz w:val="16"/>
          <w:szCs w:val="16"/>
        </w:rPr>
        <w:t>megítélt</w:t>
      </w:r>
      <w:proofErr w:type="spellEnd"/>
      <w:r>
        <w:rPr>
          <w:rFonts w:ascii="Times New Roman" w:hAnsi="Times New Roman"/>
          <w:sz w:val="16"/>
          <w:szCs w:val="16"/>
        </w:rPr>
        <w:t xml:space="preserve"> </w:t>
      </w:r>
      <w:proofErr w:type="spellStart"/>
      <w:r>
        <w:rPr>
          <w:rFonts w:ascii="Times New Roman" w:hAnsi="Times New Roman"/>
          <w:sz w:val="16"/>
          <w:szCs w:val="16"/>
        </w:rPr>
        <w:t>kritétium</w:t>
      </w:r>
      <w:proofErr w:type="spellEnd"/>
      <w:r>
        <w:rPr>
          <w:rFonts w:ascii="Times New Roman" w:hAnsi="Times New Roman"/>
          <w:sz w:val="16"/>
          <w:szCs w:val="16"/>
        </w:rPr>
        <w:t xml:space="preserve"> </w:t>
      </w:r>
      <w:proofErr w:type="spellStart"/>
      <w:r>
        <w:rPr>
          <w:rFonts w:ascii="Times New Roman" w:hAnsi="Times New Roman"/>
          <w:sz w:val="16"/>
          <w:szCs w:val="16"/>
        </w:rPr>
        <w:t>magasabb</w:t>
      </w:r>
      <w:proofErr w:type="spellEnd"/>
      <w:r>
        <w:rPr>
          <w:rFonts w:ascii="Times New Roman" w:hAnsi="Times New Roman"/>
          <w:sz w:val="16"/>
          <w:szCs w:val="16"/>
        </w:rPr>
        <w:t xml:space="preserve"> </w:t>
      </w:r>
      <w:proofErr w:type="spellStart"/>
      <w:r>
        <w:rPr>
          <w:rFonts w:ascii="Times New Roman" w:hAnsi="Times New Roman"/>
          <w:sz w:val="16"/>
          <w:szCs w:val="16"/>
        </w:rPr>
        <w:t>kategóriájával</w:t>
      </w:r>
      <w:proofErr w:type="spellEnd"/>
    </w:p>
  </w:footnote>
  <w:footnote w:id="4">
    <w:p w:rsidR="007F780D" w:rsidRPr="00605FD4" w:rsidRDefault="007F780D" w:rsidP="0055195E">
      <w:pPr>
        <w:pStyle w:val="Textpoznmkypodiarou"/>
        <w:rPr>
          <w:rFonts w:ascii="Times New Roman" w:hAnsi="Times New Roman"/>
          <w:sz w:val="16"/>
          <w:szCs w:val="16"/>
        </w:rPr>
      </w:pPr>
    </w:p>
  </w:footnote>
  <w:footnote w:id="5">
    <w:p w:rsidR="007F780D" w:rsidRPr="00605FD4" w:rsidRDefault="007F780D" w:rsidP="0055195E">
      <w:pPr>
        <w:pStyle w:val="Textpoznmkypodiarou"/>
        <w:jc w:val="both"/>
        <w:rPr>
          <w:rFonts w:ascii="Times New Roman" w:hAnsi="Times New Roman"/>
          <w:sz w:val="16"/>
          <w:szCs w:val="16"/>
        </w:rPr>
      </w:pPr>
      <w:r w:rsidRPr="00605FD4">
        <w:rPr>
          <w:rStyle w:val="Odkaznapoznmkupodiarou"/>
          <w:rFonts w:ascii="Times New Roman" w:hAnsi="Times New Roman"/>
          <w:sz w:val="16"/>
          <w:szCs w:val="16"/>
        </w:rPr>
        <w:t>6</w:t>
      </w:r>
      <w:r w:rsidRPr="00605FD4">
        <w:rPr>
          <w:rFonts w:ascii="Times New Roman" w:hAnsi="Times New Roman"/>
          <w:sz w:val="16"/>
          <w:szCs w:val="16"/>
        </w:rPr>
        <w:t xml:space="preserve"> </w:t>
      </w:r>
      <w:proofErr w:type="spellStart"/>
      <w:r w:rsidRPr="000B300D">
        <w:rPr>
          <w:rFonts w:ascii="Times New Roman" w:hAnsi="Times New Roman"/>
          <w:sz w:val="16"/>
          <w:szCs w:val="16"/>
        </w:rPr>
        <w:t>Az</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önidézetek</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és</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azon</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szerzők</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idézései</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akik</w:t>
      </w:r>
      <w:proofErr w:type="spellEnd"/>
      <w:r w:rsidRPr="000B300D">
        <w:rPr>
          <w:rFonts w:ascii="Times New Roman" w:hAnsi="Times New Roman"/>
          <w:sz w:val="16"/>
          <w:szCs w:val="16"/>
        </w:rPr>
        <w:t xml:space="preserve"> a </w:t>
      </w:r>
      <w:proofErr w:type="spellStart"/>
      <w:r w:rsidRPr="000B300D">
        <w:rPr>
          <w:rFonts w:ascii="Times New Roman" w:hAnsi="Times New Roman"/>
          <w:sz w:val="16"/>
          <w:szCs w:val="16"/>
        </w:rPr>
        <w:t>publikálás</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időpontjában</w:t>
      </w:r>
      <w:proofErr w:type="spellEnd"/>
      <w:r w:rsidRPr="000B300D">
        <w:rPr>
          <w:rFonts w:ascii="Times New Roman" w:hAnsi="Times New Roman"/>
          <w:sz w:val="16"/>
          <w:szCs w:val="16"/>
        </w:rPr>
        <w:t xml:space="preserve"> a </w:t>
      </w:r>
      <w:proofErr w:type="spellStart"/>
      <w:r w:rsidRPr="000B300D">
        <w:rPr>
          <w:rFonts w:ascii="Times New Roman" w:hAnsi="Times New Roman"/>
          <w:sz w:val="16"/>
          <w:szCs w:val="16"/>
        </w:rPr>
        <w:t>szerzővel</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és</w:t>
      </w:r>
      <w:proofErr w:type="spellEnd"/>
      <w:r w:rsidRPr="000B300D">
        <w:rPr>
          <w:rFonts w:ascii="Times New Roman" w:hAnsi="Times New Roman"/>
          <w:sz w:val="16"/>
          <w:szCs w:val="16"/>
        </w:rPr>
        <w:t xml:space="preserve"> a </w:t>
      </w:r>
      <w:proofErr w:type="spellStart"/>
      <w:r w:rsidRPr="000B300D">
        <w:rPr>
          <w:rFonts w:ascii="Times New Roman" w:hAnsi="Times New Roman"/>
          <w:sz w:val="16"/>
          <w:szCs w:val="16"/>
        </w:rPr>
        <w:t>társszerzőkkel</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egy</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intézményben</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dolgoztak</w:t>
      </w:r>
      <w:proofErr w:type="spellEnd"/>
      <w:r w:rsidRPr="000B300D">
        <w:rPr>
          <w:rFonts w:ascii="Times New Roman" w:hAnsi="Times New Roman"/>
          <w:sz w:val="16"/>
          <w:szCs w:val="16"/>
        </w:rPr>
        <w:t>/</w:t>
      </w:r>
      <w:proofErr w:type="spellStart"/>
      <w:r w:rsidRPr="000B300D">
        <w:rPr>
          <w:rFonts w:ascii="Times New Roman" w:hAnsi="Times New Roman"/>
          <w:sz w:val="16"/>
          <w:szCs w:val="16"/>
        </w:rPr>
        <w:t>dolgoznak</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nem</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számítanak</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bele</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Ez</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vonatkozik</w:t>
      </w:r>
      <w:proofErr w:type="spellEnd"/>
      <w:r w:rsidRPr="000B300D">
        <w:rPr>
          <w:rFonts w:ascii="Times New Roman" w:hAnsi="Times New Roman"/>
          <w:sz w:val="16"/>
          <w:szCs w:val="16"/>
        </w:rPr>
        <w:t xml:space="preserve"> a </w:t>
      </w:r>
      <w:proofErr w:type="spellStart"/>
      <w:r w:rsidRPr="000B300D">
        <w:rPr>
          <w:rFonts w:ascii="Times New Roman" w:hAnsi="Times New Roman"/>
          <w:sz w:val="16"/>
          <w:szCs w:val="16"/>
        </w:rPr>
        <w:t>következő</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pontokban</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említett</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kritériumokra</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is</w:t>
      </w:r>
      <w:proofErr w:type="spellEnd"/>
      <w:r w:rsidRPr="000B300D">
        <w:rPr>
          <w:rFonts w:ascii="Times New Roman" w:hAnsi="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739"/>
    <w:multiLevelType w:val="hybridMultilevel"/>
    <w:tmpl w:val="657E2964"/>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1" w15:restartNumberingAfterBreak="0">
    <w:nsid w:val="033F429F"/>
    <w:multiLevelType w:val="hybridMultilevel"/>
    <w:tmpl w:val="F9B4241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 w15:restartNumberingAfterBreak="0">
    <w:nsid w:val="09570D27"/>
    <w:multiLevelType w:val="hybridMultilevel"/>
    <w:tmpl w:val="930A7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4306"/>
    <w:multiLevelType w:val="hybridMultilevel"/>
    <w:tmpl w:val="13E46AC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2214C2FA">
      <w:start w:val="1"/>
      <w:numFmt w:val="lowerLetter"/>
      <w:lvlText w:val="%2)"/>
      <w:lvlJc w:val="left"/>
      <w:pPr>
        <w:ind w:left="1525" w:hanging="425"/>
      </w:pPr>
      <w:rPr>
        <w:rFonts w:ascii="Calibri" w:eastAsia="Calibri" w:hAnsi="Calibri" w:cs="Calibri"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4" w15:restartNumberingAfterBreak="0">
    <w:nsid w:val="0C914FA5"/>
    <w:multiLevelType w:val="hybridMultilevel"/>
    <w:tmpl w:val="8A5C61B8"/>
    <w:lvl w:ilvl="0" w:tplc="39F61A1C">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F5149504">
      <w:numFmt w:val="bullet"/>
      <w:lvlText w:val="•"/>
      <w:lvlJc w:val="left"/>
      <w:pPr>
        <w:ind w:left="981" w:hanging="219"/>
      </w:pPr>
      <w:rPr>
        <w:rFonts w:hint="default"/>
        <w:lang w:val="sk-SK" w:eastAsia="en-US" w:bidi="ar-SA"/>
      </w:rPr>
    </w:lvl>
    <w:lvl w:ilvl="2" w:tplc="1E1A3D6C">
      <w:numFmt w:val="bullet"/>
      <w:lvlText w:val="•"/>
      <w:lvlJc w:val="left"/>
      <w:pPr>
        <w:ind w:left="1683" w:hanging="219"/>
      </w:pPr>
      <w:rPr>
        <w:rFonts w:hint="default"/>
        <w:lang w:val="sk-SK" w:eastAsia="en-US" w:bidi="ar-SA"/>
      </w:rPr>
    </w:lvl>
    <w:lvl w:ilvl="3" w:tplc="EB665A24">
      <w:numFmt w:val="bullet"/>
      <w:lvlText w:val="•"/>
      <w:lvlJc w:val="left"/>
      <w:pPr>
        <w:ind w:left="2385" w:hanging="219"/>
      </w:pPr>
      <w:rPr>
        <w:rFonts w:hint="default"/>
        <w:lang w:val="sk-SK" w:eastAsia="en-US" w:bidi="ar-SA"/>
      </w:rPr>
    </w:lvl>
    <w:lvl w:ilvl="4" w:tplc="9B3CDDE6">
      <w:numFmt w:val="bullet"/>
      <w:lvlText w:val="•"/>
      <w:lvlJc w:val="left"/>
      <w:pPr>
        <w:ind w:left="3087" w:hanging="219"/>
      </w:pPr>
      <w:rPr>
        <w:rFonts w:hint="default"/>
        <w:lang w:val="sk-SK" w:eastAsia="en-US" w:bidi="ar-SA"/>
      </w:rPr>
    </w:lvl>
    <w:lvl w:ilvl="5" w:tplc="4E9C2F32">
      <w:numFmt w:val="bullet"/>
      <w:lvlText w:val="•"/>
      <w:lvlJc w:val="left"/>
      <w:pPr>
        <w:ind w:left="3789" w:hanging="219"/>
      </w:pPr>
      <w:rPr>
        <w:rFonts w:hint="default"/>
        <w:lang w:val="sk-SK" w:eastAsia="en-US" w:bidi="ar-SA"/>
      </w:rPr>
    </w:lvl>
    <w:lvl w:ilvl="6" w:tplc="F656E21C">
      <w:numFmt w:val="bullet"/>
      <w:lvlText w:val="•"/>
      <w:lvlJc w:val="left"/>
      <w:pPr>
        <w:ind w:left="4491" w:hanging="219"/>
      </w:pPr>
      <w:rPr>
        <w:rFonts w:hint="default"/>
        <w:lang w:val="sk-SK" w:eastAsia="en-US" w:bidi="ar-SA"/>
      </w:rPr>
    </w:lvl>
    <w:lvl w:ilvl="7" w:tplc="CC3E0F7A">
      <w:numFmt w:val="bullet"/>
      <w:lvlText w:val="•"/>
      <w:lvlJc w:val="left"/>
      <w:pPr>
        <w:ind w:left="5193" w:hanging="219"/>
      </w:pPr>
      <w:rPr>
        <w:rFonts w:hint="default"/>
        <w:lang w:val="sk-SK" w:eastAsia="en-US" w:bidi="ar-SA"/>
      </w:rPr>
    </w:lvl>
    <w:lvl w:ilvl="8" w:tplc="2F3EAFA0">
      <w:numFmt w:val="bullet"/>
      <w:lvlText w:val="•"/>
      <w:lvlJc w:val="left"/>
      <w:pPr>
        <w:ind w:left="5895" w:hanging="219"/>
      </w:pPr>
      <w:rPr>
        <w:rFonts w:hint="default"/>
        <w:lang w:val="sk-SK" w:eastAsia="en-US" w:bidi="ar-SA"/>
      </w:rPr>
    </w:lvl>
  </w:abstractNum>
  <w:abstractNum w:abstractNumId="5" w15:restartNumberingAfterBreak="0">
    <w:nsid w:val="1A3C382A"/>
    <w:multiLevelType w:val="hybridMultilevel"/>
    <w:tmpl w:val="C43A9B9A"/>
    <w:lvl w:ilvl="0" w:tplc="0CA455AA">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AE193B"/>
    <w:multiLevelType w:val="hybridMultilevel"/>
    <w:tmpl w:val="4DF05200"/>
    <w:lvl w:ilvl="0" w:tplc="5EA2DFBE">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2B1A0144">
      <w:numFmt w:val="bullet"/>
      <w:lvlText w:val="•"/>
      <w:lvlJc w:val="left"/>
      <w:pPr>
        <w:ind w:left="981" w:hanging="219"/>
      </w:pPr>
      <w:rPr>
        <w:rFonts w:hint="default"/>
        <w:lang w:val="sk-SK" w:eastAsia="en-US" w:bidi="ar-SA"/>
      </w:rPr>
    </w:lvl>
    <w:lvl w:ilvl="2" w:tplc="F29A9BA6">
      <w:numFmt w:val="bullet"/>
      <w:lvlText w:val="•"/>
      <w:lvlJc w:val="left"/>
      <w:pPr>
        <w:ind w:left="1683" w:hanging="219"/>
      </w:pPr>
      <w:rPr>
        <w:rFonts w:hint="default"/>
        <w:lang w:val="sk-SK" w:eastAsia="en-US" w:bidi="ar-SA"/>
      </w:rPr>
    </w:lvl>
    <w:lvl w:ilvl="3" w:tplc="9ABE03AA">
      <w:numFmt w:val="bullet"/>
      <w:lvlText w:val="•"/>
      <w:lvlJc w:val="left"/>
      <w:pPr>
        <w:ind w:left="2385" w:hanging="219"/>
      </w:pPr>
      <w:rPr>
        <w:rFonts w:hint="default"/>
        <w:lang w:val="sk-SK" w:eastAsia="en-US" w:bidi="ar-SA"/>
      </w:rPr>
    </w:lvl>
    <w:lvl w:ilvl="4" w:tplc="EF36AEBA">
      <w:numFmt w:val="bullet"/>
      <w:lvlText w:val="•"/>
      <w:lvlJc w:val="left"/>
      <w:pPr>
        <w:ind w:left="3087" w:hanging="219"/>
      </w:pPr>
      <w:rPr>
        <w:rFonts w:hint="default"/>
        <w:lang w:val="sk-SK" w:eastAsia="en-US" w:bidi="ar-SA"/>
      </w:rPr>
    </w:lvl>
    <w:lvl w:ilvl="5" w:tplc="90E878B0">
      <w:numFmt w:val="bullet"/>
      <w:lvlText w:val="•"/>
      <w:lvlJc w:val="left"/>
      <w:pPr>
        <w:ind w:left="3789" w:hanging="219"/>
      </w:pPr>
      <w:rPr>
        <w:rFonts w:hint="default"/>
        <w:lang w:val="sk-SK" w:eastAsia="en-US" w:bidi="ar-SA"/>
      </w:rPr>
    </w:lvl>
    <w:lvl w:ilvl="6" w:tplc="91D08334">
      <w:numFmt w:val="bullet"/>
      <w:lvlText w:val="•"/>
      <w:lvlJc w:val="left"/>
      <w:pPr>
        <w:ind w:left="4491" w:hanging="219"/>
      </w:pPr>
      <w:rPr>
        <w:rFonts w:hint="default"/>
        <w:lang w:val="sk-SK" w:eastAsia="en-US" w:bidi="ar-SA"/>
      </w:rPr>
    </w:lvl>
    <w:lvl w:ilvl="7" w:tplc="C292D2F2">
      <w:numFmt w:val="bullet"/>
      <w:lvlText w:val="•"/>
      <w:lvlJc w:val="left"/>
      <w:pPr>
        <w:ind w:left="5193" w:hanging="219"/>
      </w:pPr>
      <w:rPr>
        <w:rFonts w:hint="default"/>
        <w:lang w:val="sk-SK" w:eastAsia="en-US" w:bidi="ar-SA"/>
      </w:rPr>
    </w:lvl>
    <w:lvl w:ilvl="8" w:tplc="33DE349E">
      <w:numFmt w:val="bullet"/>
      <w:lvlText w:val="•"/>
      <w:lvlJc w:val="left"/>
      <w:pPr>
        <w:ind w:left="5895" w:hanging="219"/>
      </w:pPr>
      <w:rPr>
        <w:rFonts w:hint="default"/>
        <w:lang w:val="sk-SK" w:eastAsia="en-US" w:bidi="ar-SA"/>
      </w:rPr>
    </w:lvl>
  </w:abstractNum>
  <w:abstractNum w:abstractNumId="7" w15:restartNumberingAfterBreak="0">
    <w:nsid w:val="202E35B2"/>
    <w:multiLevelType w:val="hybridMultilevel"/>
    <w:tmpl w:val="657E2964"/>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8" w15:restartNumberingAfterBreak="0">
    <w:nsid w:val="21160EF4"/>
    <w:multiLevelType w:val="hybridMultilevel"/>
    <w:tmpl w:val="6AD02080"/>
    <w:lvl w:ilvl="0" w:tplc="3E0E2B18">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541F96"/>
    <w:multiLevelType w:val="hybridMultilevel"/>
    <w:tmpl w:val="864A41BC"/>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88DC053C">
      <w:numFmt w:val="bullet"/>
      <w:lvlText w:val="•"/>
      <w:lvlJc w:val="left"/>
      <w:pPr>
        <w:ind w:left="520" w:hanging="341"/>
      </w:pPr>
      <w:rPr>
        <w:rFonts w:hint="default"/>
        <w:lang w:val="sk-SK" w:eastAsia="en-US" w:bidi="ar-SA"/>
      </w:rPr>
    </w:lvl>
    <w:lvl w:ilvl="2" w:tplc="4BC2DBFE">
      <w:numFmt w:val="bullet"/>
      <w:lvlText w:val="•"/>
      <w:lvlJc w:val="left"/>
      <w:pPr>
        <w:ind w:left="1599" w:hanging="341"/>
      </w:pPr>
      <w:rPr>
        <w:rFonts w:hint="default"/>
        <w:lang w:val="sk-SK" w:eastAsia="en-US" w:bidi="ar-SA"/>
      </w:rPr>
    </w:lvl>
    <w:lvl w:ilvl="3" w:tplc="56BE2996">
      <w:numFmt w:val="bullet"/>
      <w:lvlText w:val="•"/>
      <w:lvlJc w:val="left"/>
      <w:pPr>
        <w:ind w:left="2678" w:hanging="341"/>
      </w:pPr>
      <w:rPr>
        <w:rFonts w:hint="default"/>
        <w:lang w:val="sk-SK" w:eastAsia="en-US" w:bidi="ar-SA"/>
      </w:rPr>
    </w:lvl>
    <w:lvl w:ilvl="4" w:tplc="C54C7C2C">
      <w:numFmt w:val="bullet"/>
      <w:lvlText w:val="•"/>
      <w:lvlJc w:val="left"/>
      <w:pPr>
        <w:ind w:left="3758" w:hanging="341"/>
      </w:pPr>
      <w:rPr>
        <w:rFonts w:hint="default"/>
        <w:lang w:val="sk-SK" w:eastAsia="en-US" w:bidi="ar-SA"/>
      </w:rPr>
    </w:lvl>
    <w:lvl w:ilvl="5" w:tplc="4B7665E2">
      <w:numFmt w:val="bullet"/>
      <w:lvlText w:val="•"/>
      <w:lvlJc w:val="left"/>
      <w:pPr>
        <w:ind w:left="4837" w:hanging="341"/>
      </w:pPr>
      <w:rPr>
        <w:rFonts w:hint="default"/>
        <w:lang w:val="sk-SK" w:eastAsia="en-US" w:bidi="ar-SA"/>
      </w:rPr>
    </w:lvl>
    <w:lvl w:ilvl="6" w:tplc="0742C418">
      <w:numFmt w:val="bullet"/>
      <w:lvlText w:val="•"/>
      <w:lvlJc w:val="left"/>
      <w:pPr>
        <w:ind w:left="5917" w:hanging="341"/>
      </w:pPr>
      <w:rPr>
        <w:rFonts w:hint="default"/>
        <w:lang w:val="sk-SK" w:eastAsia="en-US" w:bidi="ar-SA"/>
      </w:rPr>
    </w:lvl>
    <w:lvl w:ilvl="7" w:tplc="890CF8B4">
      <w:numFmt w:val="bullet"/>
      <w:lvlText w:val="•"/>
      <w:lvlJc w:val="left"/>
      <w:pPr>
        <w:ind w:left="6996" w:hanging="341"/>
      </w:pPr>
      <w:rPr>
        <w:rFonts w:hint="default"/>
        <w:lang w:val="sk-SK" w:eastAsia="en-US" w:bidi="ar-SA"/>
      </w:rPr>
    </w:lvl>
    <w:lvl w:ilvl="8" w:tplc="9864AB36">
      <w:numFmt w:val="bullet"/>
      <w:lvlText w:val="•"/>
      <w:lvlJc w:val="left"/>
      <w:pPr>
        <w:ind w:left="8076" w:hanging="341"/>
      </w:pPr>
      <w:rPr>
        <w:rFonts w:hint="default"/>
        <w:lang w:val="sk-SK" w:eastAsia="en-US" w:bidi="ar-SA"/>
      </w:rPr>
    </w:lvl>
  </w:abstractNum>
  <w:abstractNum w:abstractNumId="10" w15:restartNumberingAfterBreak="0">
    <w:nsid w:val="24E63512"/>
    <w:multiLevelType w:val="hybridMultilevel"/>
    <w:tmpl w:val="50E60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507CE"/>
    <w:multiLevelType w:val="hybridMultilevel"/>
    <w:tmpl w:val="1A8830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C7530F"/>
    <w:multiLevelType w:val="hybridMultilevel"/>
    <w:tmpl w:val="37A4DED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FC7134E"/>
    <w:multiLevelType w:val="hybridMultilevel"/>
    <w:tmpl w:val="A7D88C7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E44E3308">
      <w:start w:val="3"/>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082B10"/>
    <w:multiLevelType w:val="hybridMultilevel"/>
    <w:tmpl w:val="ED30E6D8"/>
    <w:lvl w:ilvl="0" w:tplc="04090017">
      <w:start w:val="1"/>
      <w:numFmt w:val="lowerLetter"/>
      <w:lvlText w:val="%1)"/>
      <w:lvlJc w:val="left"/>
      <w:pPr>
        <w:ind w:left="720" w:hanging="360"/>
      </w:p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52BB8"/>
    <w:multiLevelType w:val="hybridMultilevel"/>
    <w:tmpl w:val="D8526782"/>
    <w:lvl w:ilvl="0" w:tplc="4B28AE48">
      <w:start w:val="9"/>
      <w:numFmt w:val="lowerLetter"/>
      <w:lvlText w:val="%1)"/>
      <w:lvlJc w:val="left"/>
      <w:pPr>
        <w:ind w:left="1525" w:hanging="425"/>
      </w:pPr>
      <w:rPr>
        <w:rFonts w:ascii="Calibri" w:eastAsia="Calibri" w:hAnsi="Calibri" w:cs="Calibri" w:hint="default"/>
        <w:spacing w:val="-1"/>
        <w:w w:val="99"/>
        <w:sz w:val="20"/>
        <w:szCs w:val="20"/>
        <w:lang w:val="sk-SK" w:eastAsia="en-US" w:bidi="ar-SA"/>
      </w:rPr>
    </w:lvl>
    <w:lvl w:ilvl="1" w:tplc="B6F2FB70">
      <w:numFmt w:val="bullet"/>
      <w:lvlText w:val="•"/>
      <w:lvlJc w:val="left"/>
      <w:pPr>
        <w:ind w:left="2460" w:hanging="425"/>
      </w:pPr>
      <w:rPr>
        <w:rFonts w:hint="default"/>
        <w:lang w:val="sk-SK" w:eastAsia="en-US" w:bidi="ar-SA"/>
      </w:rPr>
    </w:lvl>
    <w:lvl w:ilvl="2" w:tplc="A34403BE">
      <w:numFmt w:val="bullet"/>
      <w:lvlText w:val="•"/>
      <w:lvlJc w:val="left"/>
      <w:pPr>
        <w:ind w:left="3401" w:hanging="425"/>
      </w:pPr>
      <w:rPr>
        <w:rFonts w:hint="default"/>
        <w:lang w:val="sk-SK" w:eastAsia="en-US" w:bidi="ar-SA"/>
      </w:rPr>
    </w:lvl>
    <w:lvl w:ilvl="3" w:tplc="C84CCA08">
      <w:numFmt w:val="bullet"/>
      <w:lvlText w:val="•"/>
      <w:lvlJc w:val="left"/>
      <w:pPr>
        <w:ind w:left="4341" w:hanging="425"/>
      </w:pPr>
      <w:rPr>
        <w:rFonts w:hint="default"/>
        <w:lang w:val="sk-SK" w:eastAsia="en-US" w:bidi="ar-SA"/>
      </w:rPr>
    </w:lvl>
    <w:lvl w:ilvl="4" w:tplc="3228710C">
      <w:numFmt w:val="bullet"/>
      <w:lvlText w:val="•"/>
      <w:lvlJc w:val="left"/>
      <w:pPr>
        <w:ind w:left="5282" w:hanging="425"/>
      </w:pPr>
      <w:rPr>
        <w:rFonts w:hint="default"/>
        <w:lang w:val="sk-SK" w:eastAsia="en-US" w:bidi="ar-SA"/>
      </w:rPr>
    </w:lvl>
    <w:lvl w:ilvl="5" w:tplc="5328855E">
      <w:numFmt w:val="bullet"/>
      <w:lvlText w:val="•"/>
      <w:lvlJc w:val="left"/>
      <w:pPr>
        <w:ind w:left="6223" w:hanging="425"/>
      </w:pPr>
      <w:rPr>
        <w:rFonts w:hint="default"/>
        <w:lang w:val="sk-SK" w:eastAsia="en-US" w:bidi="ar-SA"/>
      </w:rPr>
    </w:lvl>
    <w:lvl w:ilvl="6" w:tplc="D0FE4DCE">
      <w:numFmt w:val="bullet"/>
      <w:lvlText w:val="•"/>
      <w:lvlJc w:val="left"/>
      <w:pPr>
        <w:ind w:left="7163" w:hanging="425"/>
      </w:pPr>
      <w:rPr>
        <w:rFonts w:hint="default"/>
        <w:lang w:val="sk-SK" w:eastAsia="en-US" w:bidi="ar-SA"/>
      </w:rPr>
    </w:lvl>
    <w:lvl w:ilvl="7" w:tplc="66DEAB08">
      <w:numFmt w:val="bullet"/>
      <w:lvlText w:val="•"/>
      <w:lvlJc w:val="left"/>
      <w:pPr>
        <w:ind w:left="8104" w:hanging="425"/>
      </w:pPr>
      <w:rPr>
        <w:rFonts w:hint="default"/>
        <w:lang w:val="sk-SK" w:eastAsia="en-US" w:bidi="ar-SA"/>
      </w:rPr>
    </w:lvl>
    <w:lvl w:ilvl="8" w:tplc="DB6409E6">
      <w:numFmt w:val="bullet"/>
      <w:lvlText w:val="•"/>
      <w:lvlJc w:val="left"/>
      <w:pPr>
        <w:ind w:left="9045" w:hanging="425"/>
      </w:pPr>
      <w:rPr>
        <w:rFonts w:hint="default"/>
        <w:lang w:val="sk-SK" w:eastAsia="en-US" w:bidi="ar-SA"/>
      </w:rPr>
    </w:lvl>
  </w:abstractNum>
  <w:abstractNum w:abstractNumId="16" w15:restartNumberingAfterBreak="0">
    <w:nsid w:val="40AA6F68"/>
    <w:multiLevelType w:val="hybridMultilevel"/>
    <w:tmpl w:val="8B9C732C"/>
    <w:lvl w:ilvl="0" w:tplc="EF62435E">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CE90FC4E">
      <w:numFmt w:val="bullet"/>
      <w:lvlText w:val="•"/>
      <w:lvlJc w:val="left"/>
      <w:pPr>
        <w:ind w:left="981" w:hanging="219"/>
      </w:pPr>
      <w:rPr>
        <w:rFonts w:hint="default"/>
        <w:lang w:val="sk-SK" w:eastAsia="en-US" w:bidi="ar-SA"/>
      </w:rPr>
    </w:lvl>
    <w:lvl w:ilvl="2" w:tplc="DC1E1084">
      <w:numFmt w:val="bullet"/>
      <w:lvlText w:val="•"/>
      <w:lvlJc w:val="left"/>
      <w:pPr>
        <w:ind w:left="1683" w:hanging="219"/>
      </w:pPr>
      <w:rPr>
        <w:rFonts w:hint="default"/>
        <w:lang w:val="sk-SK" w:eastAsia="en-US" w:bidi="ar-SA"/>
      </w:rPr>
    </w:lvl>
    <w:lvl w:ilvl="3" w:tplc="D31A408C">
      <w:numFmt w:val="bullet"/>
      <w:lvlText w:val="•"/>
      <w:lvlJc w:val="left"/>
      <w:pPr>
        <w:ind w:left="2385" w:hanging="219"/>
      </w:pPr>
      <w:rPr>
        <w:rFonts w:hint="default"/>
        <w:lang w:val="sk-SK" w:eastAsia="en-US" w:bidi="ar-SA"/>
      </w:rPr>
    </w:lvl>
    <w:lvl w:ilvl="4" w:tplc="86DAFA26">
      <w:numFmt w:val="bullet"/>
      <w:lvlText w:val="•"/>
      <w:lvlJc w:val="left"/>
      <w:pPr>
        <w:ind w:left="3087" w:hanging="219"/>
      </w:pPr>
      <w:rPr>
        <w:rFonts w:hint="default"/>
        <w:lang w:val="sk-SK" w:eastAsia="en-US" w:bidi="ar-SA"/>
      </w:rPr>
    </w:lvl>
    <w:lvl w:ilvl="5" w:tplc="1784A17A">
      <w:numFmt w:val="bullet"/>
      <w:lvlText w:val="•"/>
      <w:lvlJc w:val="left"/>
      <w:pPr>
        <w:ind w:left="3789" w:hanging="219"/>
      </w:pPr>
      <w:rPr>
        <w:rFonts w:hint="default"/>
        <w:lang w:val="sk-SK" w:eastAsia="en-US" w:bidi="ar-SA"/>
      </w:rPr>
    </w:lvl>
    <w:lvl w:ilvl="6" w:tplc="506CD33C">
      <w:numFmt w:val="bullet"/>
      <w:lvlText w:val="•"/>
      <w:lvlJc w:val="left"/>
      <w:pPr>
        <w:ind w:left="4491" w:hanging="219"/>
      </w:pPr>
      <w:rPr>
        <w:rFonts w:hint="default"/>
        <w:lang w:val="sk-SK" w:eastAsia="en-US" w:bidi="ar-SA"/>
      </w:rPr>
    </w:lvl>
    <w:lvl w:ilvl="7" w:tplc="64B61EDA">
      <w:numFmt w:val="bullet"/>
      <w:lvlText w:val="•"/>
      <w:lvlJc w:val="left"/>
      <w:pPr>
        <w:ind w:left="5193" w:hanging="219"/>
      </w:pPr>
      <w:rPr>
        <w:rFonts w:hint="default"/>
        <w:lang w:val="sk-SK" w:eastAsia="en-US" w:bidi="ar-SA"/>
      </w:rPr>
    </w:lvl>
    <w:lvl w:ilvl="8" w:tplc="D3B0986C">
      <w:numFmt w:val="bullet"/>
      <w:lvlText w:val="•"/>
      <w:lvlJc w:val="left"/>
      <w:pPr>
        <w:ind w:left="5895" w:hanging="219"/>
      </w:pPr>
      <w:rPr>
        <w:rFonts w:hint="default"/>
        <w:lang w:val="sk-SK" w:eastAsia="en-US" w:bidi="ar-SA"/>
      </w:rPr>
    </w:lvl>
  </w:abstractNum>
  <w:abstractNum w:abstractNumId="17" w15:restartNumberingAfterBreak="0">
    <w:nsid w:val="47710922"/>
    <w:multiLevelType w:val="hybridMultilevel"/>
    <w:tmpl w:val="40F8F0E2"/>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18" w15:restartNumberingAfterBreak="0">
    <w:nsid w:val="47A430F5"/>
    <w:multiLevelType w:val="hybridMultilevel"/>
    <w:tmpl w:val="A4C8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4609B"/>
    <w:multiLevelType w:val="hybridMultilevel"/>
    <w:tmpl w:val="DA72ED8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0" w15:restartNumberingAfterBreak="0">
    <w:nsid w:val="4AD05FB3"/>
    <w:multiLevelType w:val="hybridMultilevel"/>
    <w:tmpl w:val="5718BFD6"/>
    <w:lvl w:ilvl="0" w:tplc="041B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634EE3"/>
    <w:multiLevelType w:val="hybridMultilevel"/>
    <w:tmpl w:val="56E28CBC"/>
    <w:lvl w:ilvl="0" w:tplc="D7A6B95C">
      <w:start w:val="1"/>
      <w:numFmt w:val="decimal"/>
      <w:lvlText w:val="%1."/>
      <w:lvlJc w:val="left"/>
      <w:pPr>
        <w:tabs>
          <w:tab w:val="num" w:pos="1077"/>
        </w:tabs>
        <w:ind w:left="1077" w:hanging="357"/>
      </w:pPr>
      <w:rPr>
        <w:rFonts w:ascii="Times New Roman" w:hAnsi="Times New Roman"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53900502"/>
    <w:multiLevelType w:val="hybridMultilevel"/>
    <w:tmpl w:val="88B2B2E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3" w15:restartNumberingAfterBreak="0">
    <w:nsid w:val="574426AB"/>
    <w:multiLevelType w:val="hybridMultilevel"/>
    <w:tmpl w:val="6F36038E"/>
    <w:lvl w:ilvl="0" w:tplc="C3564FFC">
      <w:start w:val="1"/>
      <w:numFmt w:val="lowerRoman"/>
      <w:lvlText w:val="%1)"/>
      <w:lvlJc w:val="left"/>
      <w:pPr>
        <w:ind w:left="422" w:hanging="341"/>
      </w:pPr>
      <w:rPr>
        <w:rFonts w:ascii="Corbel" w:eastAsia="Corbel" w:hAnsi="Corbel"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24" w15:restartNumberingAfterBreak="0">
    <w:nsid w:val="579A6996"/>
    <w:multiLevelType w:val="hybridMultilevel"/>
    <w:tmpl w:val="EB26ADB8"/>
    <w:lvl w:ilvl="0" w:tplc="E41817F0">
      <w:start w:val="1"/>
      <w:numFmt w:val="decimal"/>
      <w:lvlText w:val="%1."/>
      <w:lvlJc w:val="left"/>
      <w:pPr>
        <w:ind w:left="720"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9B43B7"/>
    <w:multiLevelType w:val="hybridMultilevel"/>
    <w:tmpl w:val="EDAEEE62"/>
    <w:lvl w:ilvl="0" w:tplc="B924148C">
      <w:numFmt w:val="bullet"/>
      <w:lvlText w:val=""/>
      <w:lvlJc w:val="left"/>
      <w:pPr>
        <w:ind w:left="289" w:hanging="216"/>
      </w:pPr>
      <w:rPr>
        <w:rFonts w:ascii="Wingdings" w:eastAsia="Wingdings" w:hAnsi="Wingdings" w:cs="Wingdings" w:hint="default"/>
        <w:b w:val="0"/>
        <w:bCs w:val="0"/>
        <w:i w:val="0"/>
        <w:iCs w:val="0"/>
        <w:w w:val="100"/>
        <w:sz w:val="17"/>
        <w:szCs w:val="17"/>
        <w:lang w:val="sk-SK" w:eastAsia="en-US" w:bidi="ar-SA"/>
      </w:rPr>
    </w:lvl>
    <w:lvl w:ilvl="1" w:tplc="9544F71E">
      <w:numFmt w:val="bullet"/>
      <w:lvlText w:val="•"/>
      <w:lvlJc w:val="left"/>
      <w:pPr>
        <w:ind w:left="981" w:hanging="216"/>
      </w:pPr>
      <w:rPr>
        <w:rFonts w:hint="default"/>
        <w:lang w:val="sk-SK" w:eastAsia="en-US" w:bidi="ar-SA"/>
      </w:rPr>
    </w:lvl>
    <w:lvl w:ilvl="2" w:tplc="E28A7584">
      <w:numFmt w:val="bullet"/>
      <w:lvlText w:val="•"/>
      <w:lvlJc w:val="left"/>
      <w:pPr>
        <w:ind w:left="1683" w:hanging="216"/>
      </w:pPr>
      <w:rPr>
        <w:rFonts w:hint="default"/>
        <w:lang w:val="sk-SK" w:eastAsia="en-US" w:bidi="ar-SA"/>
      </w:rPr>
    </w:lvl>
    <w:lvl w:ilvl="3" w:tplc="DE02740E">
      <w:numFmt w:val="bullet"/>
      <w:lvlText w:val="•"/>
      <w:lvlJc w:val="left"/>
      <w:pPr>
        <w:ind w:left="2385" w:hanging="216"/>
      </w:pPr>
      <w:rPr>
        <w:rFonts w:hint="default"/>
        <w:lang w:val="sk-SK" w:eastAsia="en-US" w:bidi="ar-SA"/>
      </w:rPr>
    </w:lvl>
    <w:lvl w:ilvl="4" w:tplc="A6DA7980">
      <w:numFmt w:val="bullet"/>
      <w:lvlText w:val="•"/>
      <w:lvlJc w:val="left"/>
      <w:pPr>
        <w:ind w:left="3087" w:hanging="216"/>
      </w:pPr>
      <w:rPr>
        <w:rFonts w:hint="default"/>
        <w:lang w:val="sk-SK" w:eastAsia="en-US" w:bidi="ar-SA"/>
      </w:rPr>
    </w:lvl>
    <w:lvl w:ilvl="5" w:tplc="A1721E4C">
      <w:numFmt w:val="bullet"/>
      <w:lvlText w:val="•"/>
      <w:lvlJc w:val="left"/>
      <w:pPr>
        <w:ind w:left="3789" w:hanging="216"/>
      </w:pPr>
      <w:rPr>
        <w:rFonts w:hint="default"/>
        <w:lang w:val="sk-SK" w:eastAsia="en-US" w:bidi="ar-SA"/>
      </w:rPr>
    </w:lvl>
    <w:lvl w:ilvl="6" w:tplc="8D883046">
      <w:numFmt w:val="bullet"/>
      <w:lvlText w:val="•"/>
      <w:lvlJc w:val="left"/>
      <w:pPr>
        <w:ind w:left="4491" w:hanging="216"/>
      </w:pPr>
      <w:rPr>
        <w:rFonts w:hint="default"/>
        <w:lang w:val="sk-SK" w:eastAsia="en-US" w:bidi="ar-SA"/>
      </w:rPr>
    </w:lvl>
    <w:lvl w:ilvl="7" w:tplc="57249BEC">
      <w:numFmt w:val="bullet"/>
      <w:lvlText w:val="•"/>
      <w:lvlJc w:val="left"/>
      <w:pPr>
        <w:ind w:left="5193" w:hanging="216"/>
      </w:pPr>
      <w:rPr>
        <w:rFonts w:hint="default"/>
        <w:lang w:val="sk-SK" w:eastAsia="en-US" w:bidi="ar-SA"/>
      </w:rPr>
    </w:lvl>
    <w:lvl w:ilvl="8" w:tplc="14A0AC48">
      <w:numFmt w:val="bullet"/>
      <w:lvlText w:val="•"/>
      <w:lvlJc w:val="left"/>
      <w:pPr>
        <w:ind w:left="5895" w:hanging="216"/>
      </w:pPr>
      <w:rPr>
        <w:rFonts w:hint="default"/>
        <w:lang w:val="sk-SK" w:eastAsia="en-US" w:bidi="ar-SA"/>
      </w:rPr>
    </w:lvl>
  </w:abstractNum>
  <w:abstractNum w:abstractNumId="26" w15:restartNumberingAfterBreak="0">
    <w:nsid w:val="6089333B"/>
    <w:multiLevelType w:val="hybridMultilevel"/>
    <w:tmpl w:val="3ECA4650"/>
    <w:lvl w:ilvl="0" w:tplc="F9C23868">
      <w:numFmt w:val="bullet"/>
      <w:lvlText w:val=""/>
      <w:lvlJc w:val="left"/>
      <w:pPr>
        <w:ind w:left="973" w:hanging="356"/>
      </w:pPr>
      <w:rPr>
        <w:rFonts w:ascii="Symbol" w:eastAsia="Symbol" w:hAnsi="Symbol" w:cs="Symbol" w:hint="default"/>
        <w:w w:val="100"/>
        <w:sz w:val="16"/>
        <w:szCs w:val="16"/>
        <w:lang w:val="sk-SK" w:eastAsia="en-US" w:bidi="ar-SA"/>
      </w:rPr>
    </w:lvl>
    <w:lvl w:ilvl="1" w:tplc="58A66116">
      <w:numFmt w:val="bullet"/>
      <w:lvlText w:val="•"/>
      <w:lvlJc w:val="left"/>
      <w:pPr>
        <w:ind w:left="1982" w:hanging="356"/>
      </w:pPr>
      <w:rPr>
        <w:rFonts w:hint="default"/>
        <w:lang w:val="sk-SK" w:eastAsia="en-US" w:bidi="ar-SA"/>
      </w:rPr>
    </w:lvl>
    <w:lvl w:ilvl="2" w:tplc="EF76135C">
      <w:numFmt w:val="bullet"/>
      <w:lvlText w:val="•"/>
      <w:lvlJc w:val="left"/>
      <w:pPr>
        <w:ind w:left="2985" w:hanging="356"/>
      </w:pPr>
      <w:rPr>
        <w:rFonts w:hint="default"/>
        <w:lang w:val="sk-SK" w:eastAsia="en-US" w:bidi="ar-SA"/>
      </w:rPr>
    </w:lvl>
    <w:lvl w:ilvl="3" w:tplc="2D18714A">
      <w:numFmt w:val="bullet"/>
      <w:lvlText w:val="•"/>
      <w:lvlJc w:val="left"/>
      <w:pPr>
        <w:ind w:left="3987" w:hanging="356"/>
      </w:pPr>
      <w:rPr>
        <w:rFonts w:hint="default"/>
        <w:lang w:val="sk-SK" w:eastAsia="en-US" w:bidi="ar-SA"/>
      </w:rPr>
    </w:lvl>
    <w:lvl w:ilvl="4" w:tplc="83C0BC26">
      <w:numFmt w:val="bullet"/>
      <w:lvlText w:val="•"/>
      <w:lvlJc w:val="left"/>
      <w:pPr>
        <w:ind w:left="4990" w:hanging="356"/>
      </w:pPr>
      <w:rPr>
        <w:rFonts w:hint="default"/>
        <w:lang w:val="sk-SK" w:eastAsia="en-US" w:bidi="ar-SA"/>
      </w:rPr>
    </w:lvl>
    <w:lvl w:ilvl="5" w:tplc="6E6ED306">
      <w:numFmt w:val="bullet"/>
      <w:lvlText w:val="•"/>
      <w:lvlJc w:val="left"/>
      <w:pPr>
        <w:ind w:left="5993" w:hanging="356"/>
      </w:pPr>
      <w:rPr>
        <w:rFonts w:hint="default"/>
        <w:lang w:val="sk-SK" w:eastAsia="en-US" w:bidi="ar-SA"/>
      </w:rPr>
    </w:lvl>
    <w:lvl w:ilvl="6" w:tplc="20862F36">
      <w:numFmt w:val="bullet"/>
      <w:lvlText w:val="•"/>
      <w:lvlJc w:val="left"/>
      <w:pPr>
        <w:ind w:left="6995" w:hanging="356"/>
      </w:pPr>
      <w:rPr>
        <w:rFonts w:hint="default"/>
        <w:lang w:val="sk-SK" w:eastAsia="en-US" w:bidi="ar-SA"/>
      </w:rPr>
    </w:lvl>
    <w:lvl w:ilvl="7" w:tplc="B2C0FE08">
      <w:numFmt w:val="bullet"/>
      <w:lvlText w:val="•"/>
      <w:lvlJc w:val="left"/>
      <w:pPr>
        <w:ind w:left="7998" w:hanging="356"/>
      </w:pPr>
      <w:rPr>
        <w:rFonts w:hint="default"/>
        <w:lang w:val="sk-SK" w:eastAsia="en-US" w:bidi="ar-SA"/>
      </w:rPr>
    </w:lvl>
    <w:lvl w:ilvl="8" w:tplc="09682F32">
      <w:numFmt w:val="bullet"/>
      <w:lvlText w:val="•"/>
      <w:lvlJc w:val="left"/>
      <w:pPr>
        <w:ind w:left="9001" w:hanging="356"/>
      </w:pPr>
      <w:rPr>
        <w:rFonts w:hint="default"/>
        <w:lang w:val="sk-SK" w:eastAsia="en-US" w:bidi="ar-SA"/>
      </w:rPr>
    </w:lvl>
  </w:abstractNum>
  <w:abstractNum w:abstractNumId="27" w15:restartNumberingAfterBreak="0">
    <w:nsid w:val="62C57597"/>
    <w:multiLevelType w:val="hybridMultilevel"/>
    <w:tmpl w:val="AD06681A"/>
    <w:lvl w:ilvl="0" w:tplc="B60ED7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131A9E"/>
    <w:multiLevelType w:val="hybridMultilevel"/>
    <w:tmpl w:val="9A727AC2"/>
    <w:lvl w:ilvl="0" w:tplc="DBE8F7EA">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904C428E">
      <w:numFmt w:val="bullet"/>
      <w:lvlText w:val="•"/>
      <w:lvlJc w:val="left"/>
      <w:pPr>
        <w:ind w:left="981" w:hanging="219"/>
      </w:pPr>
      <w:rPr>
        <w:rFonts w:hint="default"/>
        <w:lang w:val="sk-SK" w:eastAsia="en-US" w:bidi="ar-SA"/>
      </w:rPr>
    </w:lvl>
    <w:lvl w:ilvl="2" w:tplc="9E06E0C4">
      <w:numFmt w:val="bullet"/>
      <w:lvlText w:val="•"/>
      <w:lvlJc w:val="left"/>
      <w:pPr>
        <w:ind w:left="1683" w:hanging="219"/>
      </w:pPr>
      <w:rPr>
        <w:rFonts w:hint="default"/>
        <w:lang w:val="sk-SK" w:eastAsia="en-US" w:bidi="ar-SA"/>
      </w:rPr>
    </w:lvl>
    <w:lvl w:ilvl="3" w:tplc="4DC85C52">
      <w:numFmt w:val="bullet"/>
      <w:lvlText w:val="•"/>
      <w:lvlJc w:val="left"/>
      <w:pPr>
        <w:ind w:left="2385" w:hanging="219"/>
      </w:pPr>
      <w:rPr>
        <w:rFonts w:hint="default"/>
        <w:lang w:val="sk-SK" w:eastAsia="en-US" w:bidi="ar-SA"/>
      </w:rPr>
    </w:lvl>
    <w:lvl w:ilvl="4" w:tplc="0B3A05BC">
      <w:numFmt w:val="bullet"/>
      <w:lvlText w:val="•"/>
      <w:lvlJc w:val="left"/>
      <w:pPr>
        <w:ind w:left="3087" w:hanging="219"/>
      </w:pPr>
      <w:rPr>
        <w:rFonts w:hint="default"/>
        <w:lang w:val="sk-SK" w:eastAsia="en-US" w:bidi="ar-SA"/>
      </w:rPr>
    </w:lvl>
    <w:lvl w:ilvl="5" w:tplc="5E680E98">
      <w:numFmt w:val="bullet"/>
      <w:lvlText w:val="•"/>
      <w:lvlJc w:val="left"/>
      <w:pPr>
        <w:ind w:left="3789" w:hanging="219"/>
      </w:pPr>
      <w:rPr>
        <w:rFonts w:hint="default"/>
        <w:lang w:val="sk-SK" w:eastAsia="en-US" w:bidi="ar-SA"/>
      </w:rPr>
    </w:lvl>
    <w:lvl w:ilvl="6" w:tplc="4BEACAE6">
      <w:numFmt w:val="bullet"/>
      <w:lvlText w:val="•"/>
      <w:lvlJc w:val="left"/>
      <w:pPr>
        <w:ind w:left="4491" w:hanging="219"/>
      </w:pPr>
      <w:rPr>
        <w:rFonts w:hint="default"/>
        <w:lang w:val="sk-SK" w:eastAsia="en-US" w:bidi="ar-SA"/>
      </w:rPr>
    </w:lvl>
    <w:lvl w:ilvl="7" w:tplc="927ABAC2">
      <w:numFmt w:val="bullet"/>
      <w:lvlText w:val="•"/>
      <w:lvlJc w:val="left"/>
      <w:pPr>
        <w:ind w:left="5193" w:hanging="219"/>
      </w:pPr>
      <w:rPr>
        <w:rFonts w:hint="default"/>
        <w:lang w:val="sk-SK" w:eastAsia="en-US" w:bidi="ar-SA"/>
      </w:rPr>
    </w:lvl>
    <w:lvl w:ilvl="8" w:tplc="35C8C402">
      <w:numFmt w:val="bullet"/>
      <w:lvlText w:val="•"/>
      <w:lvlJc w:val="left"/>
      <w:pPr>
        <w:ind w:left="5895" w:hanging="219"/>
      </w:pPr>
      <w:rPr>
        <w:rFonts w:hint="default"/>
        <w:lang w:val="sk-SK" w:eastAsia="en-US" w:bidi="ar-SA"/>
      </w:rPr>
    </w:lvl>
  </w:abstractNum>
  <w:abstractNum w:abstractNumId="29" w15:restartNumberingAfterBreak="0">
    <w:nsid w:val="67BC54D8"/>
    <w:multiLevelType w:val="hybridMultilevel"/>
    <w:tmpl w:val="AD0C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A7463"/>
    <w:multiLevelType w:val="hybridMultilevel"/>
    <w:tmpl w:val="8E4A3F8E"/>
    <w:lvl w:ilvl="0" w:tplc="A0929F42">
      <w:numFmt w:val="bullet"/>
      <w:lvlText w:val=""/>
      <w:lvlJc w:val="left"/>
      <w:pPr>
        <w:ind w:left="253" w:hanging="142"/>
      </w:pPr>
      <w:rPr>
        <w:rFonts w:ascii="Wingdings" w:eastAsia="Wingdings" w:hAnsi="Wingdings" w:cs="Wingdings" w:hint="default"/>
        <w:b w:val="0"/>
        <w:bCs w:val="0"/>
        <w:i w:val="0"/>
        <w:iCs w:val="0"/>
        <w:w w:val="100"/>
        <w:sz w:val="17"/>
        <w:szCs w:val="17"/>
        <w:lang w:val="sk-SK" w:eastAsia="en-US" w:bidi="ar-SA"/>
      </w:rPr>
    </w:lvl>
    <w:lvl w:ilvl="1" w:tplc="24927154">
      <w:numFmt w:val="bullet"/>
      <w:lvlText w:val="•"/>
      <w:lvlJc w:val="left"/>
      <w:pPr>
        <w:ind w:left="1276" w:hanging="142"/>
      </w:pPr>
      <w:rPr>
        <w:rFonts w:hint="default"/>
        <w:lang w:val="sk-SK" w:eastAsia="en-US" w:bidi="ar-SA"/>
      </w:rPr>
    </w:lvl>
    <w:lvl w:ilvl="2" w:tplc="3F52AE4C">
      <w:numFmt w:val="bullet"/>
      <w:lvlText w:val="•"/>
      <w:lvlJc w:val="left"/>
      <w:pPr>
        <w:ind w:left="2293" w:hanging="142"/>
      </w:pPr>
      <w:rPr>
        <w:rFonts w:hint="default"/>
        <w:lang w:val="sk-SK" w:eastAsia="en-US" w:bidi="ar-SA"/>
      </w:rPr>
    </w:lvl>
    <w:lvl w:ilvl="3" w:tplc="456EE25A">
      <w:numFmt w:val="bullet"/>
      <w:lvlText w:val="•"/>
      <w:lvlJc w:val="left"/>
      <w:pPr>
        <w:ind w:left="3309" w:hanging="142"/>
      </w:pPr>
      <w:rPr>
        <w:rFonts w:hint="default"/>
        <w:lang w:val="sk-SK" w:eastAsia="en-US" w:bidi="ar-SA"/>
      </w:rPr>
    </w:lvl>
    <w:lvl w:ilvl="4" w:tplc="187A73BA">
      <w:numFmt w:val="bullet"/>
      <w:lvlText w:val="•"/>
      <w:lvlJc w:val="left"/>
      <w:pPr>
        <w:ind w:left="4326" w:hanging="142"/>
      </w:pPr>
      <w:rPr>
        <w:rFonts w:hint="default"/>
        <w:lang w:val="sk-SK" w:eastAsia="en-US" w:bidi="ar-SA"/>
      </w:rPr>
    </w:lvl>
    <w:lvl w:ilvl="5" w:tplc="0DFA955C">
      <w:numFmt w:val="bullet"/>
      <w:lvlText w:val="•"/>
      <w:lvlJc w:val="left"/>
      <w:pPr>
        <w:ind w:left="5343" w:hanging="142"/>
      </w:pPr>
      <w:rPr>
        <w:rFonts w:hint="default"/>
        <w:lang w:val="sk-SK" w:eastAsia="en-US" w:bidi="ar-SA"/>
      </w:rPr>
    </w:lvl>
    <w:lvl w:ilvl="6" w:tplc="8D043C9E">
      <w:numFmt w:val="bullet"/>
      <w:lvlText w:val="•"/>
      <w:lvlJc w:val="left"/>
      <w:pPr>
        <w:ind w:left="6359" w:hanging="142"/>
      </w:pPr>
      <w:rPr>
        <w:rFonts w:hint="default"/>
        <w:lang w:val="sk-SK" w:eastAsia="en-US" w:bidi="ar-SA"/>
      </w:rPr>
    </w:lvl>
    <w:lvl w:ilvl="7" w:tplc="F60CD2FE">
      <w:numFmt w:val="bullet"/>
      <w:lvlText w:val="•"/>
      <w:lvlJc w:val="left"/>
      <w:pPr>
        <w:ind w:left="7376" w:hanging="142"/>
      </w:pPr>
      <w:rPr>
        <w:rFonts w:hint="default"/>
        <w:lang w:val="sk-SK" w:eastAsia="en-US" w:bidi="ar-SA"/>
      </w:rPr>
    </w:lvl>
    <w:lvl w:ilvl="8" w:tplc="FD96FE78">
      <w:numFmt w:val="bullet"/>
      <w:lvlText w:val="•"/>
      <w:lvlJc w:val="left"/>
      <w:pPr>
        <w:ind w:left="8393" w:hanging="142"/>
      </w:pPr>
      <w:rPr>
        <w:rFonts w:hint="default"/>
        <w:lang w:val="sk-SK" w:eastAsia="en-US" w:bidi="ar-SA"/>
      </w:rPr>
    </w:lvl>
  </w:abstractNum>
  <w:abstractNum w:abstractNumId="31" w15:restartNumberingAfterBreak="0">
    <w:nsid w:val="6BF85DFD"/>
    <w:multiLevelType w:val="hybridMultilevel"/>
    <w:tmpl w:val="A4C8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E28FA"/>
    <w:multiLevelType w:val="hybridMultilevel"/>
    <w:tmpl w:val="4E1CEFCA"/>
    <w:lvl w:ilvl="0" w:tplc="9BF8F3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93519"/>
    <w:multiLevelType w:val="hybridMultilevel"/>
    <w:tmpl w:val="8806B568"/>
    <w:lvl w:ilvl="0" w:tplc="041B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17EB3"/>
    <w:multiLevelType w:val="hybridMultilevel"/>
    <w:tmpl w:val="9EB297D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99A83BD8">
      <w:start w:val="4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A10045"/>
    <w:multiLevelType w:val="hybridMultilevel"/>
    <w:tmpl w:val="EDA4729E"/>
    <w:lvl w:ilvl="0" w:tplc="99945984">
      <w:start w:val="1"/>
      <w:numFmt w:val="lowerRoman"/>
      <w:lvlText w:val="%1)"/>
      <w:lvlJc w:val="left"/>
      <w:pPr>
        <w:ind w:left="897" w:hanging="360"/>
      </w:pPr>
      <w:rPr>
        <w:rFonts w:ascii="Times New Roman" w:hAnsi="Times New Roman" w:cs="Corbel" w:hint="default"/>
        <w:spacing w:val="0"/>
        <w:w w:val="100"/>
        <w:sz w:val="16"/>
        <w:szCs w:val="16"/>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36" w15:restartNumberingAfterBreak="0">
    <w:nsid w:val="74720B05"/>
    <w:multiLevelType w:val="hybridMultilevel"/>
    <w:tmpl w:val="33E2B9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5330E7"/>
    <w:multiLevelType w:val="hybridMultilevel"/>
    <w:tmpl w:val="92F2F79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68B72EE"/>
    <w:multiLevelType w:val="hybridMultilevel"/>
    <w:tmpl w:val="CC46396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E136C40"/>
    <w:multiLevelType w:val="hybridMultilevel"/>
    <w:tmpl w:val="4CCEE496"/>
    <w:lvl w:ilvl="0" w:tplc="07826B56">
      <w:numFmt w:val="bullet"/>
      <w:lvlText w:val=""/>
      <w:lvlJc w:val="left"/>
      <w:pPr>
        <w:ind w:left="1272" w:hanging="358"/>
      </w:pPr>
      <w:rPr>
        <w:rFonts w:ascii="Symbol" w:eastAsia="Symbol" w:hAnsi="Symbol" w:cs="Symbol" w:hint="default"/>
        <w:w w:val="99"/>
        <w:sz w:val="20"/>
        <w:szCs w:val="20"/>
        <w:lang w:val="sk-SK" w:eastAsia="en-US" w:bidi="ar-SA"/>
      </w:rPr>
    </w:lvl>
    <w:lvl w:ilvl="1" w:tplc="52AADB10">
      <w:numFmt w:val="bullet"/>
      <w:lvlText w:val="•"/>
      <w:lvlJc w:val="left"/>
      <w:pPr>
        <w:ind w:left="1930" w:hanging="358"/>
      </w:pPr>
      <w:rPr>
        <w:rFonts w:hint="default"/>
        <w:lang w:val="sk-SK" w:eastAsia="en-US" w:bidi="ar-SA"/>
      </w:rPr>
    </w:lvl>
    <w:lvl w:ilvl="2" w:tplc="B67A0706">
      <w:numFmt w:val="bullet"/>
      <w:lvlText w:val="•"/>
      <w:lvlJc w:val="left"/>
      <w:pPr>
        <w:ind w:left="2580" w:hanging="358"/>
      </w:pPr>
      <w:rPr>
        <w:rFonts w:hint="default"/>
        <w:lang w:val="sk-SK" w:eastAsia="en-US" w:bidi="ar-SA"/>
      </w:rPr>
    </w:lvl>
    <w:lvl w:ilvl="3" w:tplc="C6B0E01C">
      <w:numFmt w:val="bullet"/>
      <w:lvlText w:val="•"/>
      <w:lvlJc w:val="left"/>
      <w:pPr>
        <w:ind w:left="3230" w:hanging="358"/>
      </w:pPr>
      <w:rPr>
        <w:rFonts w:hint="default"/>
        <w:lang w:val="sk-SK" w:eastAsia="en-US" w:bidi="ar-SA"/>
      </w:rPr>
    </w:lvl>
    <w:lvl w:ilvl="4" w:tplc="21AE92C6">
      <w:numFmt w:val="bullet"/>
      <w:lvlText w:val="•"/>
      <w:lvlJc w:val="left"/>
      <w:pPr>
        <w:ind w:left="3880" w:hanging="358"/>
      </w:pPr>
      <w:rPr>
        <w:rFonts w:hint="default"/>
        <w:lang w:val="sk-SK" w:eastAsia="en-US" w:bidi="ar-SA"/>
      </w:rPr>
    </w:lvl>
    <w:lvl w:ilvl="5" w:tplc="5D5E4E90">
      <w:numFmt w:val="bullet"/>
      <w:lvlText w:val="•"/>
      <w:lvlJc w:val="left"/>
      <w:pPr>
        <w:ind w:left="4530" w:hanging="358"/>
      </w:pPr>
      <w:rPr>
        <w:rFonts w:hint="default"/>
        <w:lang w:val="sk-SK" w:eastAsia="en-US" w:bidi="ar-SA"/>
      </w:rPr>
    </w:lvl>
    <w:lvl w:ilvl="6" w:tplc="681A24A4">
      <w:numFmt w:val="bullet"/>
      <w:lvlText w:val="•"/>
      <w:lvlJc w:val="left"/>
      <w:pPr>
        <w:ind w:left="5180" w:hanging="358"/>
      </w:pPr>
      <w:rPr>
        <w:rFonts w:hint="default"/>
        <w:lang w:val="sk-SK" w:eastAsia="en-US" w:bidi="ar-SA"/>
      </w:rPr>
    </w:lvl>
    <w:lvl w:ilvl="7" w:tplc="1A522BDE">
      <w:numFmt w:val="bullet"/>
      <w:lvlText w:val="•"/>
      <w:lvlJc w:val="left"/>
      <w:pPr>
        <w:ind w:left="5830" w:hanging="358"/>
      </w:pPr>
      <w:rPr>
        <w:rFonts w:hint="default"/>
        <w:lang w:val="sk-SK" w:eastAsia="en-US" w:bidi="ar-SA"/>
      </w:rPr>
    </w:lvl>
    <w:lvl w:ilvl="8" w:tplc="2D8A7B18">
      <w:numFmt w:val="bullet"/>
      <w:lvlText w:val="•"/>
      <w:lvlJc w:val="left"/>
      <w:pPr>
        <w:ind w:left="6480" w:hanging="358"/>
      </w:pPr>
      <w:rPr>
        <w:rFonts w:hint="default"/>
        <w:lang w:val="sk-SK" w:eastAsia="en-US" w:bidi="ar-SA"/>
      </w:rPr>
    </w:lvl>
  </w:abstractNum>
  <w:abstractNum w:abstractNumId="40" w15:restartNumberingAfterBreak="0">
    <w:nsid w:val="7F303BA2"/>
    <w:multiLevelType w:val="hybridMultilevel"/>
    <w:tmpl w:val="0EBA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8"/>
  </w:num>
  <w:num w:numId="4">
    <w:abstractNumId w:val="24"/>
  </w:num>
  <w:num w:numId="5">
    <w:abstractNumId w:val="34"/>
  </w:num>
  <w:num w:numId="6">
    <w:abstractNumId w:val="13"/>
  </w:num>
  <w:num w:numId="7">
    <w:abstractNumId w:val="11"/>
  </w:num>
  <w:num w:numId="8">
    <w:abstractNumId w:val="10"/>
  </w:num>
  <w:num w:numId="9">
    <w:abstractNumId w:val="2"/>
  </w:num>
  <w:num w:numId="10">
    <w:abstractNumId w:val="18"/>
  </w:num>
  <w:num w:numId="11">
    <w:abstractNumId w:val="31"/>
  </w:num>
  <w:num w:numId="12">
    <w:abstractNumId w:val="32"/>
  </w:num>
  <w:num w:numId="13">
    <w:abstractNumId w:val="12"/>
  </w:num>
  <w:num w:numId="14">
    <w:abstractNumId w:val="38"/>
  </w:num>
  <w:num w:numId="15">
    <w:abstractNumId w:val="37"/>
  </w:num>
  <w:num w:numId="16">
    <w:abstractNumId w:val="27"/>
  </w:num>
  <w:num w:numId="17">
    <w:abstractNumId w:val="15"/>
  </w:num>
  <w:num w:numId="18">
    <w:abstractNumId w:val="3"/>
  </w:num>
  <w:num w:numId="19">
    <w:abstractNumId w:val="39"/>
  </w:num>
  <w:num w:numId="20">
    <w:abstractNumId w:val="23"/>
  </w:num>
  <w:num w:numId="21">
    <w:abstractNumId w:val="9"/>
  </w:num>
  <w:num w:numId="22">
    <w:abstractNumId w:val="26"/>
  </w:num>
  <w:num w:numId="23">
    <w:abstractNumId w:val="30"/>
  </w:num>
  <w:num w:numId="24">
    <w:abstractNumId w:val="6"/>
  </w:num>
  <w:num w:numId="25">
    <w:abstractNumId w:val="16"/>
  </w:num>
  <w:num w:numId="26">
    <w:abstractNumId w:val="28"/>
  </w:num>
  <w:num w:numId="27">
    <w:abstractNumId w:val="4"/>
  </w:num>
  <w:num w:numId="28">
    <w:abstractNumId w:val="25"/>
  </w:num>
  <w:num w:numId="29">
    <w:abstractNumId w:val="40"/>
  </w:num>
  <w:num w:numId="30">
    <w:abstractNumId w:val="29"/>
  </w:num>
  <w:num w:numId="31">
    <w:abstractNumId w:val="7"/>
  </w:num>
  <w:num w:numId="32">
    <w:abstractNumId w:val="35"/>
  </w:num>
  <w:num w:numId="33">
    <w:abstractNumId w:val="22"/>
  </w:num>
  <w:num w:numId="34">
    <w:abstractNumId w:val="33"/>
  </w:num>
  <w:num w:numId="35">
    <w:abstractNumId w:val="20"/>
  </w:num>
  <w:num w:numId="36">
    <w:abstractNumId w:val="14"/>
  </w:num>
  <w:num w:numId="37">
    <w:abstractNumId w:val="17"/>
  </w:num>
  <w:num w:numId="38">
    <w:abstractNumId w:val="1"/>
  </w:num>
  <w:num w:numId="39">
    <w:abstractNumId w:val="19"/>
  </w:num>
  <w:num w:numId="40">
    <w:abstractNumId w:val="36"/>
  </w:num>
  <w:num w:numId="4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hideSpellingErrors/>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D7"/>
    <w:rsid w:val="00005710"/>
    <w:rsid w:val="00077BD7"/>
    <w:rsid w:val="000869A5"/>
    <w:rsid w:val="000B03A7"/>
    <w:rsid w:val="000B09C6"/>
    <w:rsid w:val="000B0F83"/>
    <w:rsid w:val="000B44F0"/>
    <w:rsid w:val="000C38A5"/>
    <w:rsid w:val="00114545"/>
    <w:rsid w:val="00121851"/>
    <w:rsid w:val="001355D0"/>
    <w:rsid w:val="001632FF"/>
    <w:rsid w:val="0017013A"/>
    <w:rsid w:val="0017047C"/>
    <w:rsid w:val="00172BB7"/>
    <w:rsid w:val="0018168F"/>
    <w:rsid w:val="001A59C0"/>
    <w:rsid w:val="001E0B46"/>
    <w:rsid w:val="00206390"/>
    <w:rsid w:val="00253F22"/>
    <w:rsid w:val="00254B0B"/>
    <w:rsid w:val="00281EF6"/>
    <w:rsid w:val="00286C33"/>
    <w:rsid w:val="00291442"/>
    <w:rsid w:val="00296CE9"/>
    <w:rsid w:val="002A7810"/>
    <w:rsid w:val="002C449B"/>
    <w:rsid w:val="00302D68"/>
    <w:rsid w:val="0030565F"/>
    <w:rsid w:val="00326DDC"/>
    <w:rsid w:val="00341766"/>
    <w:rsid w:val="00347E60"/>
    <w:rsid w:val="0039671F"/>
    <w:rsid w:val="00397E09"/>
    <w:rsid w:val="003B0087"/>
    <w:rsid w:val="003C4D41"/>
    <w:rsid w:val="003D7D28"/>
    <w:rsid w:val="003E6791"/>
    <w:rsid w:val="0040195E"/>
    <w:rsid w:val="00422E79"/>
    <w:rsid w:val="0043740F"/>
    <w:rsid w:val="00445034"/>
    <w:rsid w:val="00447056"/>
    <w:rsid w:val="0045317A"/>
    <w:rsid w:val="004553FC"/>
    <w:rsid w:val="0046243B"/>
    <w:rsid w:val="00465D16"/>
    <w:rsid w:val="00477F79"/>
    <w:rsid w:val="004D07BE"/>
    <w:rsid w:val="004D63B1"/>
    <w:rsid w:val="00515321"/>
    <w:rsid w:val="0055195E"/>
    <w:rsid w:val="005610A6"/>
    <w:rsid w:val="00590B0C"/>
    <w:rsid w:val="005948CF"/>
    <w:rsid w:val="005A1BF8"/>
    <w:rsid w:val="005A4EDB"/>
    <w:rsid w:val="005D1CA4"/>
    <w:rsid w:val="00601DE7"/>
    <w:rsid w:val="00605FD4"/>
    <w:rsid w:val="00617BE1"/>
    <w:rsid w:val="00624239"/>
    <w:rsid w:val="0062436B"/>
    <w:rsid w:val="00643EB7"/>
    <w:rsid w:val="00650790"/>
    <w:rsid w:val="0066029B"/>
    <w:rsid w:val="006640CD"/>
    <w:rsid w:val="00680A3A"/>
    <w:rsid w:val="006845A5"/>
    <w:rsid w:val="006A558B"/>
    <w:rsid w:val="006B5257"/>
    <w:rsid w:val="006B7B83"/>
    <w:rsid w:val="006C7119"/>
    <w:rsid w:val="006D0450"/>
    <w:rsid w:val="006E5AAC"/>
    <w:rsid w:val="006E5F60"/>
    <w:rsid w:val="00702055"/>
    <w:rsid w:val="0070332C"/>
    <w:rsid w:val="00713E06"/>
    <w:rsid w:val="0073528C"/>
    <w:rsid w:val="0075289B"/>
    <w:rsid w:val="0076662E"/>
    <w:rsid w:val="007A242F"/>
    <w:rsid w:val="007B17E9"/>
    <w:rsid w:val="007D079A"/>
    <w:rsid w:val="007D5DE7"/>
    <w:rsid w:val="007F3A52"/>
    <w:rsid w:val="007F780D"/>
    <w:rsid w:val="00830234"/>
    <w:rsid w:val="00852C14"/>
    <w:rsid w:val="008A2EF0"/>
    <w:rsid w:val="008B3B68"/>
    <w:rsid w:val="008B685A"/>
    <w:rsid w:val="008F0442"/>
    <w:rsid w:val="00902445"/>
    <w:rsid w:val="00902C67"/>
    <w:rsid w:val="009223D0"/>
    <w:rsid w:val="009240C0"/>
    <w:rsid w:val="009607F8"/>
    <w:rsid w:val="009B405C"/>
    <w:rsid w:val="009B47C4"/>
    <w:rsid w:val="009C760A"/>
    <w:rsid w:val="009D7F72"/>
    <w:rsid w:val="009E0F27"/>
    <w:rsid w:val="00A2128C"/>
    <w:rsid w:val="00A254BD"/>
    <w:rsid w:val="00A533AD"/>
    <w:rsid w:val="00A61AD8"/>
    <w:rsid w:val="00A7777B"/>
    <w:rsid w:val="00A92617"/>
    <w:rsid w:val="00A93DEC"/>
    <w:rsid w:val="00AE0AD3"/>
    <w:rsid w:val="00AE5805"/>
    <w:rsid w:val="00AF0958"/>
    <w:rsid w:val="00AF0BFA"/>
    <w:rsid w:val="00AF5BFD"/>
    <w:rsid w:val="00B27F2F"/>
    <w:rsid w:val="00B427AF"/>
    <w:rsid w:val="00B74B92"/>
    <w:rsid w:val="00B83FFD"/>
    <w:rsid w:val="00B93303"/>
    <w:rsid w:val="00B95364"/>
    <w:rsid w:val="00BB0AE7"/>
    <w:rsid w:val="00BC198C"/>
    <w:rsid w:val="00BD3965"/>
    <w:rsid w:val="00BE7C80"/>
    <w:rsid w:val="00C16984"/>
    <w:rsid w:val="00C4348A"/>
    <w:rsid w:val="00C542EC"/>
    <w:rsid w:val="00C750B5"/>
    <w:rsid w:val="00CD439D"/>
    <w:rsid w:val="00CD5104"/>
    <w:rsid w:val="00D161FD"/>
    <w:rsid w:val="00D16DF2"/>
    <w:rsid w:val="00D44392"/>
    <w:rsid w:val="00D63ED3"/>
    <w:rsid w:val="00D803ED"/>
    <w:rsid w:val="00D95CD5"/>
    <w:rsid w:val="00DA4EF4"/>
    <w:rsid w:val="00DA75E6"/>
    <w:rsid w:val="00DB27AD"/>
    <w:rsid w:val="00DC6CF6"/>
    <w:rsid w:val="00DD004E"/>
    <w:rsid w:val="00DD3879"/>
    <w:rsid w:val="00E00655"/>
    <w:rsid w:val="00E34257"/>
    <w:rsid w:val="00E36400"/>
    <w:rsid w:val="00E552DF"/>
    <w:rsid w:val="00ED0EB9"/>
    <w:rsid w:val="00ED3CB9"/>
    <w:rsid w:val="00EE05AF"/>
    <w:rsid w:val="00F23197"/>
    <w:rsid w:val="00F237A2"/>
    <w:rsid w:val="00F24D93"/>
    <w:rsid w:val="00F34504"/>
    <w:rsid w:val="00F35508"/>
    <w:rsid w:val="00F54831"/>
    <w:rsid w:val="00F635F6"/>
    <w:rsid w:val="00F67A59"/>
    <w:rsid w:val="00F715B7"/>
    <w:rsid w:val="00F72EE4"/>
    <w:rsid w:val="00FC7E76"/>
    <w:rsid w:val="00FF4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8D5D0-1C9F-4097-B13F-04A70384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7BD7"/>
    <w:pPr>
      <w:spacing w:after="0" w:line="240" w:lineRule="auto"/>
    </w:pPr>
    <w:rPr>
      <w:rFonts w:ascii="Times New Roman" w:eastAsia="Times New Roman" w:hAnsi="Times New Roman" w:cs="Times New Roman"/>
      <w:sz w:val="24"/>
      <w:szCs w:val="24"/>
      <w:lang w:val="en-GB" w:eastAsia="en-GB"/>
    </w:rPr>
  </w:style>
  <w:style w:type="paragraph" w:styleId="Nadpis1">
    <w:name w:val="heading 1"/>
    <w:basedOn w:val="Normlny"/>
    <w:link w:val="Nadpis1Char"/>
    <w:uiPriority w:val="9"/>
    <w:qFormat/>
    <w:rsid w:val="001355D0"/>
    <w:pPr>
      <w:widowControl w:val="0"/>
      <w:autoSpaceDE w:val="0"/>
      <w:autoSpaceDN w:val="0"/>
      <w:ind w:left="817"/>
      <w:jc w:val="both"/>
      <w:outlineLvl w:val="0"/>
    </w:pPr>
    <w:rPr>
      <w:rFonts w:ascii="Calibri" w:eastAsia="Calibri" w:hAnsi="Calibri" w:cs="Calibri"/>
      <w:b/>
      <w:bCs/>
      <w:sz w:val="20"/>
      <w:szCs w:val="20"/>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unhideWhenUsed/>
    <w:qFormat/>
    <w:rsid w:val="00077BD7"/>
    <w:pPr>
      <w:jc w:val="both"/>
    </w:pPr>
    <w:rPr>
      <w:sz w:val="28"/>
      <w:szCs w:val="20"/>
      <w:lang w:val="sk-SK" w:eastAsia="cs-CZ"/>
    </w:rPr>
  </w:style>
  <w:style w:type="character" w:customStyle="1" w:styleId="ZkladntextChar">
    <w:name w:val="Základný text Char"/>
    <w:basedOn w:val="Predvolenpsmoodseku"/>
    <w:link w:val="Zkladntext"/>
    <w:uiPriority w:val="99"/>
    <w:rsid w:val="00077BD7"/>
    <w:rPr>
      <w:rFonts w:ascii="Times New Roman" w:eastAsia="Times New Roman" w:hAnsi="Times New Roman" w:cs="Times New Roman"/>
      <w:sz w:val="28"/>
      <w:szCs w:val="20"/>
      <w:lang w:eastAsia="cs-CZ"/>
    </w:rPr>
  </w:style>
  <w:style w:type="paragraph" w:customStyle="1" w:styleId="Normlny1">
    <w:name w:val="Normálny1"/>
    <w:rsid w:val="00077BD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Pta">
    <w:name w:val="footer"/>
    <w:basedOn w:val="Normlny"/>
    <w:link w:val="PtaChar"/>
    <w:uiPriority w:val="99"/>
    <w:rsid w:val="00077BD7"/>
    <w:pPr>
      <w:tabs>
        <w:tab w:val="center" w:pos="4536"/>
        <w:tab w:val="right" w:pos="9072"/>
      </w:tabs>
    </w:pPr>
  </w:style>
  <w:style w:type="character" w:customStyle="1" w:styleId="PtaChar">
    <w:name w:val="Päta Char"/>
    <w:basedOn w:val="Predvolenpsmoodseku"/>
    <w:link w:val="Pta"/>
    <w:uiPriority w:val="99"/>
    <w:rsid w:val="00077BD7"/>
    <w:rPr>
      <w:rFonts w:ascii="Times New Roman" w:eastAsia="Times New Roman" w:hAnsi="Times New Roman" w:cs="Times New Roman"/>
      <w:sz w:val="24"/>
      <w:szCs w:val="24"/>
      <w:lang w:val="en-GB" w:eastAsia="en-GB"/>
    </w:rPr>
  </w:style>
  <w:style w:type="paragraph" w:styleId="Textpoznmkypodiarou">
    <w:name w:val="footnote text"/>
    <w:basedOn w:val="Normlny"/>
    <w:link w:val="TextpoznmkypodiarouChar"/>
    <w:uiPriority w:val="99"/>
    <w:unhideWhenUsed/>
    <w:rsid w:val="00077BD7"/>
    <w:rPr>
      <w:rFonts w:ascii="Calibri" w:eastAsia="Calibri" w:hAnsi="Calibri"/>
      <w:sz w:val="20"/>
      <w:szCs w:val="20"/>
      <w:lang w:val="sk-SK" w:eastAsia="en-US"/>
    </w:rPr>
  </w:style>
  <w:style w:type="character" w:customStyle="1" w:styleId="TextpoznmkypodiarouChar">
    <w:name w:val="Text poznámky pod čiarou Char"/>
    <w:basedOn w:val="Predvolenpsmoodseku"/>
    <w:link w:val="Textpoznmkypodiarou"/>
    <w:uiPriority w:val="99"/>
    <w:rsid w:val="00077BD7"/>
    <w:rPr>
      <w:rFonts w:ascii="Calibri" w:eastAsia="Calibri" w:hAnsi="Calibri" w:cs="Times New Roman"/>
      <w:sz w:val="20"/>
      <w:szCs w:val="20"/>
    </w:rPr>
  </w:style>
  <w:style w:type="character" w:styleId="Odkaznapoznmkupodiarou">
    <w:name w:val="footnote reference"/>
    <w:uiPriority w:val="99"/>
    <w:unhideWhenUsed/>
    <w:rsid w:val="00077BD7"/>
    <w:rPr>
      <w:vertAlign w:val="superscript"/>
    </w:rPr>
  </w:style>
  <w:style w:type="character" w:styleId="Zvraznenie">
    <w:name w:val="Emphasis"/>
    <w:uiPriority w:val="20"/>
    <w:qFormat/>
    <w:rsid w:val="00077BD7"/>
    <w:rPr>
      <w:i/>
      <w:iCs/>
    </w:rPr>
  </w:style>
  <w:style w:type="character" w:customStyle="1" w:styleId="object">
    <w:name w:val="object"/>
    <w:rsid w:val="00077BD7"/>
  </w:style>
  <w:style w:type="paragraph" w:customStyle="1" w:styleId="TableParagraph">
    <w:name w:val="Table Paragraph"/>
    <w:basedOn w:val="Normlny"/>
    <w:uiPriority w:val="1"/>
    <w:qFormat/>
    <w:rsid w:val="00077BD7"/>
    <w:pPr>
      <w:widowControl w:val="0"/>
      <w:autoSpaceDE w:val="0"/>
      <w:autoSpaceDN w:val="0"/>
    </w:pPr>
    <w:rPr>
      <w:sz w:val="22"/>
      <w:szCs w:val="22"/>
      <w:lang w:val="sk-SK" w:eastAsia="en-US"/>
    </w:rPr>
  </w:style>
  <w:style w:type="paragraph" w:styleId="Odsekzoznamu">
    <w:name w:val="List Paragraph"/>
    <w:basedOn w:val="Normlny"/>
    <w:uiPriority w:val="1"/>
    <w:qFormat/>
    <w:rsid w:val="00077BD7"/>
    <w:pPr>
      <w:ind w:left="720"/>
      <w:contextualSpacing/>
    </w:pPr>
  </w:style>
  <w:style w:type="paragraph" w:styleId="Textbubliny">
    <w:name w:val="Balloon Text"/>
    <w:basedOn w:val="Normlny"/>
    <w:link w:val="TextbublinyChar"/>
    <w:uiPriority w:val="99"/>
    <w:semiHidden/>
    <w:unhideWhenUsed/>
    <w:rsid w:val="007D5DE7"/>
    <w:rPr>
      <w:rFonts w:ascii="Tahoma" w:hAnsi="Tahoma" w:cs="Tahoma"/>
      <w:sz w:val="16"/>
      <w:szCs w:val="16"/>
    </w:rPr>
  </w:style>
  <w:style w:type="character" w:customStyle="1" w:styleId="TextbublinyChar">
    <w:name w:val="Text bubliny Char"/>
    <w:basedOn w:val="Predvolenpsmoodseku"/>
    <w:link w:val="Textbubliny"/>
    <w:uiPriority w:val="99"/>
    <w:semiHidden/>
    <w:rsid w:val="007D5DE7"/>
    <w:rPr>
      <w:rFonts w:ascii="Tahoma" w:eastAsia="Times New Roman" w:hAnsi="Tahoma" w:cs="Tahoma"/>
      <w:sz w:val="16"/>
      <w:szCs w:val="16"/>
      <w:lang w:val="en-GB" w:eastAsia="en-GB"/>
    </w:rPr>
  </w:style>
  <w:style w:type="table" w:styleId="Mriekatabuky">
    <w:name w:val="Table Grid"/>
    <w:basedOn w:val="Normlnatabuka"/>
    <w:uiPriority w:val="39"/>
    <w:rsid w:val="00AE5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4B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dpis1Char">
    <w:name w:val="Nadpis 1 Char"/>
    <w:basedOn w:val="Predvolenpsmoodseku"/>
    <w:link w:val="Nadpis1"/>
    <w:uiPriority w:val="1"/>
    <w:rsid w:val="001355D0"/>
    <w:rPr>
      <w:rFonts w:ascii="Calibri" w:eastAsia="Calibri" w:hAnsi="Calibri" w:cs="Calibri"/>
      <w:b/>
      <w:bCs/>
      <w:sz w:val="20"/>
      <w:szCs w:val="20"/>
    </w:rPr>
  </w:style>
  <w:style w:type="paragraph" w:styleId="Hlavika">
    <w:name w:val="header"/>
    <w:basedOn w:val="Normlny"/>
    <w:link w:val="HlavikaChar"/>
    <w:uiPriority w:val="99"/>
    <w:unhideWhenUsed/>
    <w:rsid w:val="0075289B"/>
    <w:pPr>
      <w:tabs>
        <w:tab w:val="center" w:pos="4680"/>
        <w:tab w:val="right" w:pos="9360"/>
      </w:tabs>
    </w:pPr>
  </w:style>
  <w:style w:type="character" w:customStyle="1" w:styleId="HlavikaChar">
    <w:name w:val="Hlavička Char"/>
    <w:basedOn w:val="Predvolenpsmoodseku"/>
    <w:link w:val="Hlavika"/>
    <w:uiPriority w:val="99"/>
    <w:rsid w:val="0075289B"/>
    <w:rPr>
      <w:rFonts w:ascii="Times New Roman" w:eastAsia="Times New Roman" w:hAnsi="Times New Roman" w:cs="Times New Roman"/>
      <w:sz w:val="24"/>
      <w:szCs w:val="24"/>
      <w:lang w:val="en-GB" w:eastAsia="en-GB"/>
    </w:rPr>
  </w:style>
  <w:style w:type="character" w:styleId="Siln">
    <w:name w:val="Strong"/>
    <w:basedOn w:val="Predvolenpsmoodseku"/>
    <w:uiPriority w:val="22"/>
    <w:qFormat/>
    <w:rsid w:val="00D95CD5"/>
    <w:rPr>
      <w:b/>
      <w:bCs/>
    </w:rPr>
  </w:style>
  <w:style w:type="table" w:customStyle="1" w:styleId="Mriekatabuky1">
    <w:name w:val="Mriežka tabuľky1"/>
    <w:basedOn w:val="Normlnatabuka"/>
    <w:next w:val="Mriekatabuky"/>
    <w:rsid w:val="00590B0C"/>
    <w:pPr>
      <w:suppressAutoHyphens/>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5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B50B9-5D3A-40BA-AE7F-CF9BF334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3034</Words>
  <Characters>17300</Characters>
  <Application>Microsoft Office Word</Application>
  <DocSecurity>0</DocSecurity>
  <Lines>144</Lines>
  <Paragraphs>40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ronais</dc:creator>
  <cp:lastModifiedBy>Gál Evelin</cp:lastModifiedBy>
  <cp:revision>3</cp:revision>
  <cp:lastPrinted>2023-06-02T08:34:00Z</cp:lastPrinted>
  <dcterms:created xsi:type="dcterms:W3CDTF">2024-12-03T13:54:00Z</dcterms:created>
  <dcterms:modified xsi:type="dcterms:W3CDTF">2024-12-03T13:54:00Z</dcterms:modified>
</cp:coreProperties>
</file>